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A519" w14:textId="02A9A67B" w:rsidR="004261CC" w:rsidRPr="00DF1ECC" w:rsidRDefault="00B04602" w:rsidP="00DF1ECC">
      <w:pPr>
        <w:spacing w:line="276" w:lineRule="auto"/>
        <w:rPr>
          <w:rFonts w:ascii="Arial" w:hAnsi="Arial" w:cs="Arial"/>
          <w:b/>
          <w:bCs/>
          <w:color w:val="C00000"/>
          <w:sz w:val="22"/>
          <w:szCs w:val="22"/>
          <w:lang w:val="en-GB"/>
        </w:rPr>
      </w:pPr>
      <w:r w:rsidRPr="008B3B5B">
        <w:rPr>
          <w:rFonts w:ascii="Georgia" w:hAnsi="Georgia"/>
          <w:noProof/>
          <w:lang w:val="en-GB"/>
        </w:rPr>
        <w:drawing>
          <wp:inline distT="0" distB="0" distL="0" distR="0" wp14:anchorId="73E0E50B" wp14:editId="65990107">
            <wp:extent cx="3905250" cy="1000125"/>
            <wp:effectExtent l="0" t="0" r="0" b="0"/>
            <wp:docPr id="4073087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0" cy="1000125"/>
                    </a:xfrm>
                    <a:prstGeom prst="rect">
                      <a:avLst/>
                    </a:prstGeom>
                    <a:noFill/>
                    <a:ln>
                      <a:noFill/>
                    </a:ln>
                  </pic:spPr>
                </pic:pic>
              </a:graphicData>
            </a:graphic>
          </wp:inline>
        </w:drawing>
      </w:r>
      <w:r w:rsidRPr="008B3B5B">
        <w:rPr>
          <w:rFonts w:ascii="Georgia" w:hAnsi="Georgia"/>
          <w:lang w:val="en-GB"/>
        </w:rPr>
        <w:br/>
      </w:r>
      <w:r w:rsidRPr="008B3B5B">
        <w:rPr>
          <w:rFonts w:ascii="Bookman Old Style" w:hAnsi="Bookman Old Style"/>
          <w:bCs/>
          <w:sz w:val="20"/>
          <w:szCs w:val="20"/>
          <w:lang w:val="en-GB"/>
        </w:rPr>
        <w:br/>
      </w:r>
      <w:r w:rsidR="008631F0" w:rsidRPr="00DF1ECC">
        <w:rPr>
          <w:rFonts w:ascii="Arial" w:hAnsi="Arial" w:cs="Arial"/>
          <w:b/>
          <w:bCs/>
          <w:sz w:val="22"/>
          <w:szCs w:val="22"/>
          <w:lang w:val="en-GB"/>
        </w:rPr>
        <w:t xml:space="preserve">You are invited to enrol on: </w:t>
      </w:r>
      <w:r w:rsidR="008631F0" w:rsidRPr="00DF1ECC">
        <w:rPr>
          <w:rFonts w:ascii="Arial" w:hAnsi="Arial" w:cs="Arial"/>
          <w:b/>
          <w:bCs/>
          <w:sz w:val="22"/>
          <w:szCs w:val="22"/>
          <w:lang w:val="en-GB"/>
        </w:rPr>
        <w:br/>
      </w:r>
      <w:r w:rsidRPr="00DF1ECC">
        <w:rPr>
          <w:rFonts w:ascii="Arial" w:hAnsi="Arial" w:cs="Arial"/>
          <w:sz w:val="22"/>
          <w:szCs w:val="22"/>
          <w:lang w:val="en-GB"/>
        </w:rPr>
        <w:br/>
      </w:r>
      <w:bookmarkStart w:id="0" w:name="_Hlk168930434"/>
      <w:r w:rsidR="00082DAC" w:rsidRPr="00DF1ECC">
        <w:rPr>
          <w:rFonts w:ascii="Arial" w:hAnsi="Arial" w:cs="Arial"/>
          <w:b/>
          <w:bCs/>
          <w:color w:val="C00000"/>
          <w:sz w:val="22"/>
          <w:szCs w:val="22"/>
          <w:lang w:val="en-GB"/>
        </w:rPr>
        <w:t>PRINTMAKING</w:t>
      </w:r>
      <w:r w:rsidRPr="00DF1ECC">
        <w:rPr>
          <w:rFonts w:ascii="Arial" w:hAnsi="Arial" w:cs="Arial"/>
          <w:b/>
          <w:bCs/>
          <w:color w:val="C00000"/>
          <w:sz w:val="22"/>
          <w:szCs w:val="22"/>
          <w:lang w:val="en-GB"/>
        </w:rPr>
        <w:t xml:space="preserve"> COURSE 1</w:t>
      </w:r>
      <w:r w:rsidR="00DF1ECC">
        <w:rPr>
          <w:rFonts w:ascii="Arial" w:hAnsi="Arial" w:cs="Arial"/>
          <w:b/>
          <w:bCs/>
          <w:color w:val="C00000"/>
          <w:sz w:val="22"/>
          <w:szCs w:val="22"/>
          <w:lang w:val="en-GB"/>
        </w:rPr>
        <w:t>_B</w:t>
      </w:r>
    </w:p>
    <w:p w14:paraId="68296488" w14:textId="77777777" w:rsidR="004261CC" w:rsidRPr="00DF1ECC" w:rsidRDefault="00B04602" w:rsidP="00DF1ECC">
      <w:pPr>
        <w:spacing w:line="276" w:lineRule="auto"/>
        <w:rPr>
          <w:rFonts w:ascii="Arial" w:hAnsi="Arial" w:cs="Arial"/>
          <w:b/>
          <w:bCs/>
          <w:color w:val="C00000"/>
          <w:sz w:val="22"/>
          <w:szCs w:val="22"/>
          <w:lang w:val="en-GB"/>
        </w:rPr>
      </w:pPr>
      <w:r w:rsidRPr="00DF1ECC">
        <w:rPr>
          <w:rFonts w:ascii="Arial" w:hAnsi="Arial" w:cs="Arial"/>
          <w:b/>
          <w:bCs/>
          <w:color w:val="C00000"/>
          <w:sz w:val="22"/>
          <w:szCs w:val="22"/>
          <w:lang w:val="en-GB"/>
        </w:rPr>
        <w:t>Beginner course in printmaking techniques: silkscreen, woodcut, linocut, collagraphy</w:t>
      </w:r>
    </w:p>
    <w:p w14:paraId="05C1B0BF" w14:textId="77777777" w:rsidR="00A44507" w:rsidRPr="00DF1ECC" w:rsidRDefault="00A44507" w:rsidP="00DF1ECC">
      <w:pPr>
        <w:spacing w:line="276" w:lineRule="auto"/>
        <w:rPr>
          <w:rFonts w:ascii="Arial" w:hAnsi="Arial" w:cs="Arial"/>
          <w:b/>
          <w:bCs/>
          <w:i/>
          <w:iCs/>
          <w:sz w:val="22"/>
          <w:szCs w:val="22"/>
          <w:lang w:val="en-GB"/>
        </w:rPr>
      </w:pPr>
    </w:p>
    <w:p w14:paraId="36E1F99A" w14:textId="65856B9B" w:rsidR="00DF1ECC" w:rsidRPr="00DF1ECC" w:rsidRDefault="00B04602" w:rsidP="00DF1ECC">
      <w:pPr>
        <w:spacing w:line="276" w:lineRule="auto"/>
        <w:rPr>
          <w:rFonts w:ascii="Arial" w:hAnsi="Arial" w:cs="Arial"/>
          <w:b/>
          <w:bCs/>
          <w:sz w:val="22"/>
          <w:szCs w:val="22"/>
          <w:lang w:val="en-GB"/>
        </w:rPr>
      </w:pPr>
      <w:r w:rsidRPr="00DF1ECC">
        <w:rPr>
          <w:rFonts w:ascii="Arial" w:hAnsi="Arial" w:cs="Arial"/>
          <w:b/>
          <w:sz w:val="22"/>
          <w:szCs w:val="22"/>
          <w:lang w:val="en-GB"/>
        </w:rPr>
        <w:t xml:space="preserve">The first stage of the </w:t>
      </w:r>
      <w:r w:rsidR="004039B5" w:rsidRPr="00DF1ECC">
        <w:rPr>
          <w:rFonts w:ascii="Arial" w:hAnsi="Arial" w:cs="Arial"/>
          <w:b/>
          <w:sz w:val="22"/>
          <w:szCs w:val="22"/>
          <w:lang w:val="en-GB"/>
        </w:rPr>
        <w:t>p</w:t>
      </w:r>
      <w:r w:rsidR="00383A63" w:rsidRPr="00DF1ECC">
        <w:rPr>
          <w:rFonts w:ascii="Arial" w:hAnsi="Arial" w:cs="Arial"/>
          <w:b/>
          <w:sz w:val="22"/>
          <w:szCs w:val="22"/>
          <w:lang w:val="en-GB"/>
        </w:rPr>
        <w:t>rintmaking</w:t>
      </w:r>
      <w:r w:rsidRPr="00DF1ECC">
        <w:rPr>
          <w:rFonts w:ascii="Arial" w:hAnsi="Arial" w:cs="Arial"/>
          <w:b/>
          <w:sz w:val="22"/>
          <w:szCs w:val="22"/>
          <w:lang w:val="en-GB"/>
        </w:rPr>
        <w:t xml:space="preserve"> </w:t>
      </w:r>
      <w:r w:rsidR="004039B5" w:rsidRPr="00DF1ECC">
        <w:rPr>
          <w:rFonts w:ascii="Arial" w:hAnsi="Arial" w:cs="Arial"/>
          <w:b/>
          <w:sz w:val="22"/>
          <w:szCs w:val="22"/>
          <w:lang w:val="en-GB"/>
        </w:rPr>
        <w:t>t</w:t>
      </w:r>
      <w:r w:rsidRPr="00DF1ECC">
        <w:rPr>
          <w:rFonts w:ascii="Arial" w:hAnsi="Arial" w:cs="Arial"/>
          <w:b/>
          <w:sz w:val="22"/>
          <w:szCs w:val="22"/>
          <w:lang w:val="en-GB"/>
        </w:rPr>
        <w:t xml:space="preserve">echniques course lasts 65 full hours and takes place once a week </w:t>
      </w:r>
      <w:r w:rsidRPr="00DF1ECC">
        <w:rPr>
          <w:rFonts w:ascii="Arial" w:hAnsi="Arial" w:cs="Arial"/>
          <w:b/>
          <w:sz w:val="22"/>
          <w:szCs w:val="22"/>
          <w:u w:val="single"/>
          <w:lang w:val="en-GB"/>
        </w:rPr>
        <w:t xml:space="preserve">on </w:t>
      </w:r>
      <w:r w:rsidR="00B015AA" w:rsidRPr="00DF1ECC">
        <w:rPr>
          <w:rFonts w:ascii="Arial" w:hAnsi="Arial" w:cs="Arial"/>
          <w:b/>
          <w:sz w:val="22"/>
          <w:szCs w:val="22"/>
          <w:u w:val="single"/>
          <w:lang w:val="en-GB"/>
        </w:rPr>
        <w:t xml:space="preserve">Thursdays </w:t>
      </w:r>
      <w:r w:rsidRPr="00DF1ECC">
        <w:rPr>
          <w:rFonts w:ascii="Arial" w:hAnsi="Arial" w:cs="Arial"/>
          <w:b/>
          <w:sz w:val="22"/>
          <w:szCs w:val="22"/>
          <w:lang w:val="en-GB"/>
        </w:rPr>
        <w:t xml:space="preserve">from </w:t>
      </w:r>
      <w:r w:rsidR="00B015AA" w:rsidRPr="00DF1ECC">
        <w:rPr>
          <w:rFonts w:ascii="Arial" w:hAnsi="Arial" w:cs="Arial"/>
          <w:b/>
          <w:sz w:val="22"/>
          <w:szCs w:val="22"/>
          <w:lang w:val="en-GB"/>
        </w:rPr>
        <w:t>6</w:t>
      </w:r>
      <w:r w:rsidRPr="00DF1ECC">
        <w:rPr>
          <w:rFonts w:ascii="Arial" w:hAnsi="Arial" w:cs="Arial"/>
          <w:b/>
          <w:sz w:val="22"/>
          <w:szCs w:val="22"/>
          <w:lang w:val="en-GB"/>
        </w:rPr>
        <w:t xml:space="preserve"> November 202</w:t>
      </w:r>
      <w:r w:rsidR="00737B86" w:rsidRPr="00DF1ECC">
        <w:rPr>
          <w:rFonts w:ascii="Arial" w:hAnsi="Arial" w:cs="Arial"/>
          <w:b/>
          <w:sz w:val="22"/>
          <w:szCs w:val="22"/>
          <w:lang w:val="en-GB"/>
        </w:rPr>
        <w:t>5</w:t>
      </w:r>
      <w:r w:rsidRPr="00DF1ECC">
        <w:rPr>
          <w:rFonts w:ascii="Arial" w:hAnsi="Arial" w:cs="Arial"/>
          <w:b/>
          <w:sz w:val="22"/>
          <w:szCs w:val="22"/>
          <w:lang w:val="en-GB"/>
        </w:rPr>
        <w:t xml:space="preserve"> to </w:t>
      </w:r>
      <w:r w:rsidR="00B015AA" w:rsidRPr="00DF1ECC">
        <w:rPr>
          <w:rFonts w:ascii="Arial" w:hAnsi="Arial" w:cs="Arial"/>
          <w:b/>
          <w:sz w:val="22"/>
          <w:szCs w:val="22"/>
          <w:lang w:val="en-GB"/>
        </w:rPr>
        <w:t>10</w:t>
      </w:r>
      <w:r w:rsidRPr="00DF1ECC">
        <w:rPr>
          <w:rFonts w:ascii="Arial" w:hAnsi="Arial" w:cs="Arial"/>
          <w:b/>
          <w:sz w:val="22"/>
          <w:szCs w:val="22"/>
          <w:lang w:val="en-GB"/>
        </w:rPr>
        <w:t xml:space="preserve"> April 202</w:t>
      </w:r>
      <w:r w:rsidR="00737B86" w:rsidRPr="00DF1ECC">
        <w:rPr>
          <w:rFonts w:ascii="Arial" w:hAnsi="Arial" w:cs="Arial"/>
          <w:b/>
          <w:sz w:val="22"/>
          <w:szCs w:val="22"/>
          <w:lang w:val="en-GB"/>
        </w:rPr>
        <w:t>6</w:t>
      </w:r>
      <w:r w:rsidRPr="00DF1ECC">
        <w:rPr>
          <w:rFonts w:ascii="Arial" w:hAnsi="Arial" w:cs="Arial"/>
          <w:b/>
          <w:sz w:val="22"/>
          <w:szCs w:val="22"/>
          <w:lang w:val="en-GB"/>
        </w:rPr>
        <w:t xml:space="preserve"> from 17.00 to 20.00 </w:t>
      </w:r>
      <w:r w:rsidR="00751EA3" w:rsidRPr="00DF1ECC">
        <w:rPr>
          <w:rFonts w:ascii="Arial" w:hAnsi="Arial" w:cs="Arial"/>
          <w:b/>
          <w:sz w:val="22"/>
          <w:szCs w:val="22"/>
          <w:lang w:val="en-GB"/>
        </w:rPr>
        <w:t>in</w:t>
      </w:r>
      <w:r w:rsidRPr="00DF1ECC">
        <w:rPr>
          <w:rFonts w:ascii="Arial" w:hAnsi="Arial" w:cs="Arial"/>
          <w:b/>
          <w:sz w:val="22"/>
          <w:szCs w:val="22"/>
          <w:lang w:val="en-GB"/>
        </w:rPr>
        <w:t xml:space="preserve"> the MGLC </w:t>
      </w:r>
      <w:r w:rsidR="00747E29" w:rsidRPr="00DF1ECC">
        <w:rPr>
          <w:rFonts w:ascii="Arial" w:hAnsi="Arial" w:cs="Arial"/>
          <w:b/>
          <w:sz w:val="22"/>
          <w:szCs w:val="22"/>
          <w:lang w:val="en-GB"/>
        </w:rPr>
        <w:t>Print Studio</w:t>
      </w:r>
      <w:r w:rsidRPr="00DF1ECC">
        <w:rPr>
          <w:rFonts w:ascii="Arial" w:hAnsi="Arial" w:cs="Arial"/>
          <w:b/>
          <w:sz w:val="22"/>
          <w:szCs w:val="22"/>
          <w:lang w:val="en-GB"/>
        </w:rPr>
        <w:t xml:space="preserve">, Tivoli </w:t>
      </w:r>
      <w:r w:rsidR="00C46B39" w:rsidRPr="00DF1ECC">
        <w:rPr>
          <w:rFonts w:ascii="Arial" w:hAnsi="Arial" w:cs="Arial"/>
          <w:b/>
          <w:sz w:val="22"/>
          <w:szCs w:val="22"/>
          <w:lang w:val="en-GB"/>
        </w:rPr>
        <w:t>Mansion</w:t>
      </w:r>
      <w:r w:rsidRPr="00DF1ECC">
        <w:rPr>
          <w:rFonts w:ascii="Arial" w:hAnsi="Arial" w:cs="Arial"/>
          <w:b/>
          <w:sz w:val="22"/>
          <w:szCs w:val="22"/>
          <w:lang w:val="en-GB"/>
        </w:rPr>
        <w:t xml:space="preserve">, Pod turnom 3, Ljubljana. It consists of four </w:t>
      </w:r>
      <w:r w:rsidR="00CC6D78" w:rsidRPr="00DF1ECC">
        <w:rPr>
          <w:rFonts w:ascii="Arial" w:hAnsi="Arial" w:cs="Arial"/>
          <w:b/>
          <w:sz w:val="22"/>
          <w:szCs w:val="22"/>
          <w:lang w:val="en-GB"/>
        </w:rPr>
        <w:t>modules</w:t>
      </w:r>
      <w:r w:rsidRPr="00DF1ECC">
        <w:rPr>
          <w:rFonts w:ascii="Arial" w:hAnsi="Arial" w:cs="Arial"/>
          <w:b/>
          <w:sz w:val="22"/>
          <w:szCs w:val="22"/>
          <w:lang w:val="en-GB"/>
        </w:rPr>
        <w:t xml:space="preserve"> </w:t>
      </w:r>
      <w:r w:rsidR="00216AFA" w:rsidRPr="00DF1ECC">
        <w:rPr>
          <w:rFonts w:ascii="Arial" w:hAnsi="Arial" w:cs="Arial"/>
          <w:b/>
          <w:sz w:val="22"/>
          <w:szCs w:val="22"/>
          <w:lang w:val="en-GB"/>
        </w:rPr>
        <w:t>i</w:t>
      </w:r>
      <w:r w:rsidRPr="00DF1ECC">
        <w:rPr>
          <w:rFonts w:ascii="Arial" w:hAnsi="Arial" w:cs="Arial"/>
          <w:b/>
          <w:sz w:val="22"/>
          <w:szCs w:val="22"/>
          <w:lang w:val="en-GB"/>
        </w:rPr>
        <w:t>ntroduc</w:t>
      </w:r>
      <w:r w:rsidR="00216AFA" w:rsidRPr="00DF1ECC">
        <w:rPr>
          <w:rFonts w:ascii="Arial" w:hAnsi="Arial" w:cs="Arial"/>
          <w:b/>
          <w:sz w:val="22"/>
          <w:szCs w:val="22"/>
          <w:lang w:val="en-GB"/>
        </w:rPr>
        <w:t>ing</w:t>
      </w:r>
      <w:r w:rsidRPr="00DF1ECC">
        <w:rPr>
          <w:rFonts w:ascii="Arial" w:hAnsi="Arial" w:cs="Arial"/>
          <w:b/>
          <w:sz w:val="22"/>
          <w:szCs w:val="22"/>
          <w:lang w:val="en-GB"/>
        </w:rPr>
        <w:t xml:space="preserve"> the printmaking techniques of silkscreen, woodcut, linocut </w:t>
      </w:r>
      <w:r w:rsidR="00737B86" w:rsidRPr="00DF1ECC">
        <w:rPr>
          <w:rFonts w:ascii="Arial" w:hAnsi="Arial" w:cs="Arial"/>
          <w:b/>
          <w:sz w:val="22"/>
          <w:szCs w:val="22"/>
          <w:lang w:val="en-GB"/>
        </w:rPr>
        <w:t xml:space="preserve">(with collage) </w:t>
      </w:r>
      <w:r w:rsidRPr="00DF1ECC">
        <w:rPr>
          <w:rFonts w:ascii="Arial" w:hAnsi="Arial" w:cs="Arial"/>
          <w:b/>
          <w:sz w:val="22"/>
          <w:szCs w:val="22"/>
          <w:lang w:val="en-GB"/>
        </w:rPr>
        <w:t xml:space="preserve">and collagraphy. The course is </w:t>
      </w:r>
      <w:r w:rsidR="00422447" w:rsidRPr="00DF1ECC">
        <w:rPr>
          <w:rFonts w:ascii="Arial" w:hAnsi="Arial" w:cs="Arial"/>
          <w:b/>
          <w:sz w:val="22"/>
          <w:szCs w:val="22"/>
          <w:lang w:val="en-GB"/>
        </w:rPr>
        <w:t>l</w:t>
      </w:r>
      <w:r w:rsidR="00CC6D78" w:rsidRPr="00DF1ECC">
        <w:rPr>
          <w:rFonts w:ascii="Arial" w:hAnsi="Arial" w:cs="Arial"/>
          <w:b/>
          <w:sz w:val="22"/>
          <w:szCs w:val="22"/>
          <w:lang w:val="en-GB"/>
        </w:rPr>
        <w:t>ed</w:t>
      </w:r>
      <w:r w:rsidRPr="00DF1ECC">
        <w:rPr>
          <w:rFonts w:ascii="Arial" w:hAnsi="Arial" w:cs="Arial"/>
          <w:b/>
          <w:sz w:val="22"/>
          <w:szCs w:val="22"/>
          <w:lang w:val="en-GB"/>
        </w:rPr>
        <w:t xml:space="preserve"> by </w:t>
      </w:r>
      <w:r w:rsidR="00747E29" w:rsidRPr="00DF1ECC">
        <w:rPr>
          <w:rFonts w:ascii="Arial" w:hAnsi="Arial" w:cs="Arial"/>
          <w:b/>
          <w:sz w:val="22"/>
          <w:szCs w:val="22"/>
          <w:lang w:val="en-GB"/>
        </w:rPr>
        <w:t xml:space="preserve">the </w:t>
      </w:r>
      <w:r w:rsidRPr="00DF1ECC">
        <w:rPr>
          <w:rFonts w:ascii="Arial" w:hAnsi="Arial" w:cs="Arial"/>
          <w:b/>
          <w:sz w:val="22"/>
          <w:szCs w:val="22"/>
          <w:lang w:val="en-GB"/>
        </w:rPr>
        <w:t xml:space="preserve">established artists Jakob Puh, Oliver Pilić, </w:t>
      </w:r>
      <w:r w:rsidR="004F0959" w:rsidRPr="00DF1ECC">
        <w:rPr>
          <w:rFonts w:ascii="Arial" w:hAnsi="Arial" w:cs="Arial"/>
          <w:b/>
          <w:sz w:val="22"/>
          <w:szCs w:val="22"/>
          <w:lang w:val="en-GB"/>
        </w:rPr>
        <w:t xml:space="preserve">Silvester Plotajs Sicoe, </w:t>
      </w:r>
      <w:r w:rsidRPr="00DF1ECC">
        <w:rPr>
          <w:rFonts w:ascii="Arial" w:hAnsi="Arial" w:cs="Arial"/>
          <w:b/>
          <w:sz w:val="22"/>
          <w:szCs w:val="22"/>
          <w:lang w:val="en-GB"/>
        </w:rPr>
        <w:t xml:space="preserve">and </w:t>
      </w:r>
      <w:r w:rsidR="00B015AA" w:rsidRPr="00DF1ECC">
        <w:rPr>
          <w:rFonts w:ascii="Arial" w:hAnsi="Arial" w:cs="Arial"/>
          <w:b/>
          <w:sz w:val="22"/>
          <w:szCs w:val="22"/>
          <w:lang w:val="en-GB"/>
        </w:rPr>
        <w:t>Sonja Vulpes</w:t>
      </w:r>
      <w:r w:rsidRPr="00DF1ECC">
        <w:rPr>
          <w:rFonts w:ascii="Arial" w:hAnsi="Arial" w:cs="Arial"/>
          <w:b/>
          <w:sz w:val="22"/>
          <w:szCs w:val="22"/>
          <w:lang w:val="en-GB"/>
        </w:rPr>
        <w:t>.</w:t>
      </w:r>
      <w:r w:rsidRPr="00DF1ECC">
        <w:rPr>
          <w:rFonts w:ascii="Arial" w:hAnsi="Arial" w:cs="Arial"/>
          <w:bCs/>
          <w:sz w:val="22"/>
          <w:szCs w:val="22"/>
          <w:lang w:val="en-GB"/>
        </w:rPr>
        <w:br/>
      </w:r>
      <w:r w:rsidR="00DF1ECC">
        <w:rPr>
          <w:rFonts w:ascii="Arial" w:hAnsi="Arial" w:cs="Arial"/>
          <w:b/>
          <w:bCs/>
          <w:sz w:val="22"/>
          <w:szCs w:val="22"/>
          <w:lang w:val="en-GB"/>
        </w:rPr>
        <w:br/>
      </w:r>
      <w:r w:rsidR="00DF1ECC" w:rsidRPr="00DF1ECC">
        <w:rPr>
          <w:rFonts w:ascii="Arial" w:hAnsi="Arial" w:cs="Arial"/>
          <w:b/>
          <w:bCs/>
          <w:sz w:val="22"/>
          <w:szCs w:val="22"/>
          <w:lang w:val="en-GB"/>
        </w:rPr>
        <w:t>The course starts on Thursday, 6 November at 17.00.</w:t>
      </w:r>
    </w:p>
    <w:p w14:paraId="5918ABBB" w14:textId="16315A9F" w:rsidR="004261CC" w:rsidRPr="00DF1ECC" w:rsidRDefault="00DF1ECC" w:rsidP="00DF1ECC">
      <w:pPr>
        <w:spacing w:line="276" w:lineRule="auto"/>
        <w:rPr>
          <w:rFonts w:ascii="Arial" w:hAnsi="Arial" w:cs="Arial"/>
          <w:b/>
          <w:bCs/>
          <w:sz w:val="22"/>
          <w:szCs w:val="22"/>
          <w:lang w:val="en-GB"/>
        </w:rPr>
      </w:pPr>
      <w:r>
        <w:rPr>
          <w:rFonts w:ascii="Arial" w:hAnsi="Arial" w:cs="Arial"/>
          <w:b/>
          <w:bCs/>
          <w:sz w:val="22"/>
          <w:szCs w:val="22"/>
          <w:lang w:val="en-GB"/>
        </w:rPr>
        <w:br/>
      </w:r>
      <w:r w:rsidR="00B04602" w:rsidRPr="00DF1ECC">
        <w:rPr>
          <w:rFonts w:ascii="Arial" w:hAnsi="Arial" w:cs="Arial"/>
          <w:b/>
          <w:bCs/>
          <w:sz w:val="22"/>
          <w:szCs w:val="22"/>
          <w:lang w:val="en-GB"/>
        </w:rPr>
        <w:t>COURSE PROGRAMME</w:t>
      </w:r>
    </w:p>
    <w:p w14:paraId="4EAF970B" w14:textId="77777777" w:rsidR="00A44507" w:rsidRPr="00DF1ECC" w:rsidRDefault="00A44507" w:rsidP="00DF1ECC">
      <w:pPr>
        <w:spacing w:line="276" w:lineRule="auto"/>
        <w:rPr>
          <w:rFonts w:ascii="Arial" w:hAnsi="Arial" w:cs="Arial"/>
          <w:b/>
          <w:bCs/>
          <w:sz w:val="22"/>
          <w:szCs w:val="22"/>
          <w:lang w:val="en-GB"/>
        </w:rPr>
      </w:pPr>
    </w:p>
    <w:p w14:paraId="48B80F3E" w14:textId="4E0AC602" w:rsidR="004261CC" w:rsidRPr="00DF1ECC" w:rsidRDefault="00B04602" w:rsidP="00DF1ECC">
      <w:pPr>
        <w:spacing w:line="276" w:lineRule="auto"/>
        <w:rPr>
          <w:rFonts w:ascii="Arial" w:hAnsi="Arial" w:cs="Arial"/>
          <w:b/>
          <w:bCs/>
          <w:sz w:val="22"/>
          <w:szCs w:val="22"/>
          <w:lang w:val="en-GB"/>
        </w:rPr>
      </w:pPr>
      <w:r w:rsidRPr="00DF1ECC">
        <w:rPr>
          <w:rFonts w:ascii="Arial" w:hAnsi="Arial" w:cs="Arial"/>
          <w:b/>
          <w:bCs/>
          <w:sz w:val="22"/>
          <w:szCs w:val="22"/>
          <w:lang w:val="en-GB"/>
        </w:rPr>
        <w:t>S</w:t>
      </w:r>
      <w:r w:rsidR="008631F0" w:rsidRPr="00DF1ECC">
        <w:rPr>
          <w:rFonts w:ascii="Arial" w:hAnsi="Arial" w:cs="Arial"/>
          <w:b/>
          <w:bCs/>
          <w:sz w:val="22"/>
          <w:szCs w:val="22"/>
          <w:lang w:val="en-GB"/>
        </w:rPr>
        <w:t>ilkscreen</w:t>
      </w:r>
      <w:r w:rsidRPr="00DF1ECC">
        <w:rPr>
          <w:rFonts w:ascii="Arial" w:hAnsi="Arial" w:cs="Arial"/>
          <w:b/>
          <w:bCs/>
          <w:sz w:val="22"/>
          <w:szCs w:val="22"/>
          <w:lang w:val="en-GB"/>
        </w:rPr>
        <w:t xml:space="preserve"> (18 hours)</w:t>
      </w:r>
    </w:p>
    <w:p w14:paraId="582D8A2D" w14:textId="4FA17155" w:rsidR="004261CC" w:rsidRPr="00DF1ECC" w:rsidRDefault="00B04602" w:rsidP="00DF1ECC">
      <w:pPr>
        <w:spacing w:line="276" w:lineRule="auto"/>
        <w:rPr>
          <w:rFonts w:ascii="Arial" w:hAnsi="Arial" w:cs="Arial"/>
          <w:b/>
          <w:bCs/>
          <w:sz w:val="22"/>
          <w:szCs w:val="22"/>
          <w:lang w:val="en-GB"/>
        </w:rPr>
      </w:pPr>
      <w:r w:rsidRPr="00DF1ECC">
        <w:rPr>
          <w:rFonts w:ascii="Arial" w:hAnsi="Arial" w:cs="Arial"/>
          <w:bCs/>
          <w:sz w:val="22"/>
          <w:szCs w:val="22"/>
          <w:lang w:val="en-GB"/>
        </w:rPr>
        <w:t>Dates:</w:t>
      </w:r>
      <w:r w:rsidR="00737B86" w:rsidRPr="00DF1ECC">
        <w:rPr>
          <w:rFonts w:ascii="Arial" w:hAnsi="Arial" w:cs="Arial"/>
          <w:bCs/>
          <w:sz w:val="22"/>
          <w:szCs w:val="22"/>
          <w:lang w:val="en-GB"/>
        </w:rPr>
        <w:t xml:space="preserve"> </w:t>
      </w:r>
      <w:r w:rsidR="00B015AA" w:rsidRPr="00DF1ECC">
        <w:rPr>
          <w:rFonts w:ascii="Arial" w:hAnsi="Arial" w:cs="Arial"/>
          <w:sz w:val="22"/>
          <w:szCs w:val="22"/>
        </w:rPr>
        <w:t>6</w:t>
      </w:r>
      <w:r w:rsidR="00737B86" w:rsidRPr="00DF1ECC">
        <w:rPr>
          <w:rFonts w:ascii="Arial" w:hAnsi="Arial" w:cs="Arial"/>
          <w:sz w:val="22"/>
          <w:szCs w:val="22"/>
        </w:rPr>
        <w:t>. 11., 1</w:t>
      </w:r>
      <w:r w:rsidR="00B015AA" w:rsidRPr="00DF1ECC">
        <w:rPr>
          <w:rFonts w:ascii="Arial" w:hAnsi="Arial" w:cs="Arial"/>
          <w:sz w:val="22"/>
          <w:szCs w:val="22"/>
        </w:rPr>
        <w:t>3</w:t>
      </w:r>
      <w:r w:rsidR="00737B86" w:rsidRPr="00DF1ECC">
        <w:rPr>
          <w:rFonts w:ascii="Arial" w:hAnsi="Arial" w:cs="Arial"/>
          <w:sz w:val="22"/>
          <w:szCs w:val="22"/>
        </w:rPr>
        <w:t xml:space="preserve">. 11., </w:t>
      </w:r>
      <w:r w:rsidR="00B015AA" w:rsidRPr="00DF1ECC">
        <w:rPr>
          <w:rFonts w:ascii="Arial" w:hAnsi="Arial" w:cs="Arial"/>
          <w:sz w:val="22"/>
          <w:szCs w:val="22"/>
        </w:rPr>
        <w:t>20</w:t>
      </w:r>
      <w:r w:rsidR="00737B86" w:rsidRPr="00DF1ECC">
        <w:rPr>
          <w:rFonts w:ascii="Arial" w:hAnsi="Arial" w:cs="Arial"/>
          <w:sz w:val="22"/>
          <w:szCs w:val="22"/>
        </w:rPr>
        <w:t>. 11., 2</w:t>
      </w:r>
      <w:r w:rsidR="00B015AA" w:rsidRPr="00DF1ECC">
        <w:rPr>
          <w:rFonts w:ascii="Arial" w:hAnsi="Arial" w:cs="Arial"/>
          <w:sz w:val="22"/>
          <w:szCs w:val="22"/>
        </w:rPr>
        <w:t>7</w:t>
      </w:r>
      <w:r w:rsidR="00737B86" w:rsidRPr="00DF1ECC">
        <w:rPr>
          <w:rFonts w:ascii="Arial" w:hAnsi="Arial" w:cs="Arial"/>
          <w:sz w:val="22"/>
          <w:szCs w:val="22"/>
        </w:rPr>
        <w:t xml:space="preserve">. 11., </w:t>
      </w:r>
      <w:r w:rsidR="00B015AA" w:rsidRPr="00DF1ECC">
        <w:rPr>
          <w:rFonts w:ascii="Arial" w:hAnsi="Arial" w:cs="Arial"/>
          <w:sz w:val="22"/>
          <w:szCs w:val="22"/>
        </w:rPr>
        <w:t>4</w:t>
      </w:r>
      <w:r w:rsidR="00737B86" w:rsidRPr="00DF1ECC">
        <w:rPr>
          <w:rFonts w:ascii="Arial" w:hAnsi="Arial" w:cs="Arial"/>
          <w:sz w:val="22"/>
          <w:szCs w:val="22"/>
        </w:rPr>
        <w:t>. 12., 1</w:t>
      </w:r>
      <w:r w:rsidR="00B015AA" w:rsidRPr="00DF1ECC">
        <w:rPr>
          <w:rFonts w:ascii="Arial" w:hAnsi="Arial" w:cs="Arial"/>
          <w:sz w:val="22"/>
          <w:szCs w:val="22"/>
        </w:rPr>
        <w:t>1</w:t>
      </w:r>
      <w:r w:rsidR="00737B86" w:rsidRPr="00DF1ECC">
        <w:rPr>
          <w:rFonts w:ascii="Arial" w:hAnsi="Arial" w:cs="Arial"/>
          <w:sz w:val="22"/>
          <w:szCs w:val="22"/>
        </w:rPr>
        <w:t xml:space="preserve">. 12. </w:t>
      </w:r>
      <w:r w:rsidR="00737B86" w:rsidRPr="00DF1ECC">
        <w:rPr>
          <w:rFonts w:ascii="Arial" w:hAnsi="Arial" w:cs="Arial"/>
          <w:color w:val="808080" w:themeColor="background1" w:themeShade="80"/>
          <w:sz w:val="22"/>
          <w:szCs w:val="22"/>
        </w:rPr>
        <w:t>(1</w:t>
      </w:r>
      <w:r w:rsidR="00B015AA" w:rsidRPr="00DF1ECC">
        <w:rPr>
          <w:rFonts w:ascii="Arial" w:hAnsi="Arial" w:cs="Arial"/>
          <w:color w:val="808080" w:themeColor="background1" w:themeShade="80"/>
          <w:sz w:val="22"/>
          <w:szCs w:val="22"/>
        </w:rPr>
        <w:t>8</w:t>
      </w:r>
      <w:r w:rsidR="00737B86" w:rsidRPr="00DF1ECC">
        <w:rPr>
          <w:rFonts w:ascii="Arial" w:hAnsi="Arial" w:cs="Arial"/>
          <w:color w:val="808080" w:themeColor="background1" w:themeShade="80"/>
          <w:sz w:val="22"/>
          <w:szCs w:val="22"/>
        </w:rPr>
        <w:t xml:space="preserve">. 12. alternative), </w:t>
      </w:r>
      <w:r w:rsidRPr="00DF1ECC">
        <w:rPr>
          <w:rFonts w:ascii="Arial" w:hAnsi="Arial" w:cs="Arial"/>
          <w:bCs/>
          <w:sz w:val="22"/>
          <w:szCs w:val="22"/>
          <w:lang w:val="en-GB"/>
        </w:rPr>
        <w:t>from 17.00 to 20.00</w:t>
      </w:r>
    </w:p>
    <w:p w14:paraId="661AB337" w14:textId="1DC6C678" w:rsidR="004261CC" w:rsidRPr="00DF1ECC" w:rsidRDefault="004D279F" w:rsidP="00DF1ECC">
      <w:pPr>
        <w:spacing w:line="276" w:lineRule="auto"/>
        <w:rPr>
          <w:rFonts w:ascii="Arial" w:hAnsi="Arial" w:cs="Arial"/>
          <w:sz w:val="22"/>
          <w:szCs w:val="22"/>
          <w:lang w:val="en-GB"/>
        </w:rPr>
      </w:pPr>
      <w:r w:rsidRPr="00DF1ECC">
        <w:rPr>
          <w:rFonts w:ascii="Arial" w:hAnsi="Arial" w:cs="Arial"/>
          <w:bCs/>
          <w:sz w:val="22"/>
          <w:szCs w:val="22"/>
          <w:lang w:val="en-GB"/>
        </w:rPr>
        <w:t xml:space="preserve">Conducted by: </w:t>
      </w:r>
      <w:r w:rsidRPr="00DF1ECC">
        <w:rPr>
          <w:rFonts w:ascii="Arial" w:hAnsi="Arial" w:cs="Arial"/>
          <w:b/>
          <w:sz w:val="22"/>
          <w:szCs w:val="22"/>
          <w:lang w:val="en-GB"/>
        </w:rPr>
        <w:t>Jakob Puh</w:t>
      </w:r>
      <w:r w:rsidRPr="00DF1ECC">
        <w:rPr>
          <w:rFonts w:ascii="Arial" w:hAnsi="Arial" w:cs="Arial"/>
          <w:sz w:val="22"/>
          <w:szCs w:val="22"/>
          <w:lang w:val="en-GB"/>
        </w:rPr>
        <w:t>, art teacher, Head of the MGLC Print Studio</w:t>
      </w:r>
    </w:p>
    <w:p w14:paraId="295A4123" w14:textId="57134FC9" w:rsidR="004261CC" w:rsidRPr="00DF1ECC" w:rsidRDefault="00B04602" w:rsidP="00DF1ECC">
      <w:pPr>
        <w:spacing w:line="276" w:lineRule="auto"/>
        <w:rPr>
          <w:rFonts w:ascii="Arial" w:hAnsi="Arial" w:cs="Arial"/>
          <w:i/>
          <w:iCs/>
          <w:sz w:val="22"/>
          <w:szCs w:val="22"/>
          <w:lang w:val="en-GB"/>
        </w:rPr>
      </w:pPr>
      <w:r w:rsidRPr="00DF1ECC">
        <w:rPr>
          <w:rFonts w:ascii="Arial" w:hAnsi="Arial" w:cs="Arial"/>
          <w:i/>
          <w:iCs/>
          <w:sz w:val="22"/>
          <w:szCs w:val="22"/>
          <w:lang w:val="en-GB"/>
        </w:rPr>
        <w:t xml:space="preserve">Jakob Puh completed his studies in </w:t>
      </w:r>
      <w:r w:rsidR="00BA50C8" w:rsidRPr="00DF1ECC">
        <w:rPr>
          <w:rFonts w:ascii="Arial" w:hAnsi="Arial" w:cs="Arial"/>
          <w:i/>
          <w:iCs/>
          <w:sz w:val="22"/>
          <w:szCs w:val="22"/>
          <w:lang w:val="en-GB"/>
        </w:rPr>
        <w:t>A</w:t>
      </w:r>
      <w:r w:rsidRPr="00DF1ECC">
        <w:rPr>
          <w:rFonts w:ascii="Arial" w:hAnsi="Arial" w:cs="Arial"/>
          <w:i/>
          <w:iCs/>
          <w:sz w:val="22"/>
          <w:szCs w:val="22"/>
          <w:lang w:val="en-GB"/>
        </w:rPr>
        <w:t xml:space="preserve">rt </w:t>
      </w:r>
      <w:r w:rsidR="00BA50C8" w:rsidRPr="00DF1ECC">
        <w:rPr>
          <w:rFonts w:ascii="Arial" w:hAnsi="Arial" w:cs="Arial"/>
          <w:i/>
          <w:iCs/>
          <w:sz w:val="22"/>
          <w:szCs w:val="22"/>
          <w:lang w:val="en-GB"/>
        </w:rPr>
        <w:t>P</w:t>
      </w:r>
      <w:r w:rsidRPr="00DF1ECC">
        <w:rPr>
          <w:rFonts w:ascii="Arial" w:hAnsi="Arial" w:cs="Arial"/>
          <w:i/>
          <w:iCs/>
          <w:sz w:val="22"/>
          <w:szCs w:val="22"/>
          <w:lang w:val="en-GB"/>
        </w:rPr>
        <w:t xml:space="preserve">edagogy at the Faculty of Education in Ljubljana and has </w:t>
      </w:r>
      <w:r w:rsidR="006E6D0C" w:rsidRPr="00DF1ECC">
        <w:rPr>
          <w:rFonts w:ascii="Arial" w:hAnsi="Arial" w:cs="Arial"/>
          <w:i/>
          <w:iCs/>
          <w:sz w:val="22"/>
          <w:szCs w:val="22"/>
          <w:lang w:val="en-GB"/>
        </w:rPr>
        <w:t xml:space="preserve">since continuously </w:t>
      </w:r>
      <w:r w:rsidR="00216AFA" w:rsidRPr="00DF1ECC">
        <w:rPr>
          <w:rFonts w:ascii="Arial" w:hAnsi="Arial" w:cs="Arial"/>
          <w:i/>
          <w:iCs/>
          <w:sz w:val="22"/>
          <w:szCs w:val="22"/>
          <w:lang w:val="en-GB"/>
        </w:rPr>
        <w:t xml:space="preserve">pursued further study of the field of </w:t>
      </w:r>
      <w:r w:rsidR="00E83D8A" w:rsidRPr="00DF1ECC">
        <w:rPr>
          <w:rFonts w:ascii="Arial" w:hAnsi="Arial" w:cs="Arial"/>
          <w:i/>
          <w:iCs/>
          <w:sz w:val="22"/>
          <w:szCs w:val="22"/>
          <w:lang w:val="en-GB"/>
        </w:rPr>
        <w:t>printmaking</w:t>
      </w:r>
      <w:r w:rsidRPr="00DF1ECC">
        <w:rPr>
          <w:rFonts w:ascii="Arial" w:hAnsi="Arial" w:cs="Arial"/>
          <w:i/>
          <w:iCs/>
          <w:sz w:val="22"/>
          <w:szCs w:val="22"/>
          <w:lang w:val="en-GB"/>
        </w:rPr>
        <w:t xml:space="preserve">. </w:t>
      </w:r>
      <w:r w:rsidR="00DF1ECC">
        <w:rPr>
          <w:rFonts w:ascii="Arial" w:hAnsi="Arial" w:cs="Arial"/>
          <w:i/>
          <w:iCs/>
          <w:sz w:val="22"/>
          <w:szCs w:val="22"/>
          <w:lang w:val="en-GB"/>
        </w:rPr>
        <w:t xml:space="preserve">He works as a </w:t>
      </w:r>
      <w:r w:rsidR="002D6D21" w:rsidRPr="00DF1ECC">
        <w:rPr>
          <w:rFonts w:ascii="Arial" w:hAnsi="Arial" w:cs="Arial"/>
          <w:i/>
          <w:iCs/>
          <w:sz w:val="22"/>
          <w:szCs w:val="22"/>
          <w:lang w:val="en-GB"/>
        </w:rPr>
        <w:t>H</w:t>
      </w:r>
      <w:r w:rsidRPr="00DF1ECC">
        <w:rPr>
          <w:rFonts w:ascii="Arial" w:hAnsi="Arial" w:cs="Arial"/>
          <w:i/>
          <w:iCs/>
          <w:sz w:val="22"/>
          <w:szCs w:val="22"/>
          <w:lang w:val="en-GB"/>
        </w:rPr>
        <w:t xml:space="preserve">ead of the </w:t>
      </w:r>
      <w:r w:rsidR="00216AFA" w:rsidRPr="00DF1ECC">
        <w:rPr>
          <w:rFonts w:ascii="Arial" w:hAnsi="Arial" w:cs="Arial"/>
          <w:i/>
          <w:iCs/>
          <w:sz w:val="22"/>
          <w:szCs w:val="22"/>
          <w:lang w:val="en-GB"/>
        </w:rPr>
        <w:t xml:space="preserve">MGLC </w:t>
      </w:r>
      <w:r w:rsidR="00AE2598" w:rsidRPr="00DF1ECC">
        <w:rPr>
          <w:rFonts w:ascii="Arial" w:hAnsi="Arial" w:cs="Arial"/>
          <w:i/>
          <w:iCs/>
          <w:sz w:val="22"/>
          <w:szCs w:val="22"/>
          <w:lang w:val="en-GB"/>
        </w:rPr>
        <w:t>Print S</w:t>
      </w:r>
      <w:r w:rsidRPr="00DF1ECC">
        <w:rPr>
          <w:rFonts w:ascii="Arial" w:hAnsi="Arial" w:cs="Arial"/>
          <w:i/>
          <w:iCs/>
          <w:sz w:val="22"/>
          <w:szCs w:val="22"/>
          <w:lang w:val="en-GB"/>
        </w:rPr>
        <w:t>tudio.</w:t>
      </w:r>
      <w:r w:rsidR="000F153C" w:rsidRPr="00DF1ECC">
        <w:rPr>
          <w:rFonts w:ascii="Arial" w:hAnsi="Arial" w:cs="Arial"/>
          <w:i/>
          <w:iCs/>
          <w:sz w:val="22"/>
          <w:szCs w:val="22"/>
          <w:lang w:val="en-GB"/>
        </w:rPr>
        <w:br/>
        <w:t xml:space="preserve">Guest mentor at the first meeting: </w:t>
      </w:r>
      <w:r w:rsidR="000F153C" w:rsidRPr="00DF1ECC">
        <w:rPr>
          <w:rFonts w:ascii="Arial" w:hAnsi="Arial" w:cs="Arial"/>
          <w:b/>
          <w:bCs/>
          <w:i/>
          <w:iCs/>
          <w:sz w:val="22"/>
          <w:szCs w:val="22"/>
          <w:lang w:val="en-GB"/>
        </w:rPr>
        <w:t>Miha Majes</w:t>
      </w:r>
      <w:r w:rsidR="000F153C" w:rsidRPr="00DF1ECC">
        <w:rPr>
          <w:rFonts w:ascii="Arial" w:hAnsi="Arial" w:cs="Arial"/>
          <w:i/>
          <w:iCs/>
          <w:sz w:val="22"/>
          <w:szCs w:val="22"/>
          <w:lang w:val="en-GB"/>
        </w:rPr>
        <w:t>, visual artist</w:t>
      </w:r>
    </w:p>
    <w:p w14:paraId="3F6AE3CA" w14:textId="77777777" w:rsidR="00A0067D" w:rsidRPr="00DF1ECC" w:rsidRDefault="00A0067D" w:rsidP="00DF1ECC">
      <w:pPr>
        <w:spacing w:line="276" w:lineRule="auto"/>
        <w:rPr>
          <w:rFonts w:ascii="Arial" w:hAnsi="Arial" w:cs="Arial"/>
          <w:i/>
          <w:iCs/>
          <w:sz w:val="22"/>
          <w:szCs w:val="22"/>
          <w:lang w:val="en-GB"/>
        </w:rPr>
      </w:pPr>
    </w:p>
    <w:p w14:paraId="0681B4BC" w14:textId="5AA15B16" w:rsidR="004261CC" w:rsidRPr="00DF1ECC" w:rsidRDefault="004D279F" w:rsidP="00DF1ECC">
      <w:pPr>
        <w:spacing w:line="276" w:lineRule="auto"/>
        <w:rPr>
          <w:rFonts w:ascii="Arial" w:hAnsi="Arial" w:cs="Arial"/>
          <w:b/>
          <w:bCs/>
          <w:sz w:val="22"/>
          <w:szCs w:val="22"/>
          <w:lang w:val="en-GB"/>
        </w:rPr>
      </w:pPr>
      <w:r w:rsidRPr="00DF1ECC">
        <w:rPr>
          <w:rFonts w:ascii="Arial" w:hAnsi="Arial" w:cs="Arial"/>
          <w:b/>
          <w:bCs/>
          <w:sz w:val="22"/>
          <w:szCs w:val="22"/>
          <w:lang w:val="en-GB"/>
        </w:rPr>
        <w:t>Woodcut (15 hours)</w:t>
      </w:r>
    </w:p>
    <w:p w14:paraId="32A16292" w14:textId="03A88301" w:rsidR="004261CC" w:rsidRPr="00DF1ECC" w:rsidRDefault="00B04602" w:rsidP="00DF1ECC">
      <w:pPr>
        <w:spacing w:line="276" w:lineRule="auto"/>
        <w:rPr>
          <w:rFonts w:ascii="Arial" w:hAnsi="Arial" w:cs="Arial"/>
          <w:sz w:val="22"/>
          <w:szCs w:val="22"/>
          <w:lang w:val="en-GB"/>
        </w:rPr>
      </w:pPr>
      <w:r w:rsidRPr="00DF1ECC">
        <w:rPr>
          <w:rFonts w:ascii="Arial" w:hAnsi="Arial" w:cs="Arial"/>
          <w:sz w:val="22"/>
          <w:szCs w:val="22"/>
          <w:lang w:val="en-GB"/>
        </w:rPr>
        <w:t xml:space="preserve">Dates: </w:t>
      </w:r>
      <w:r w:rsidR="00B015AA" w:rsidRPr="00DF1ECC">
        <w:rPr>
          <w:rFonts w:ascii="Arial" w:hAnsi="Arial" w:cs="Arial"/>
          <w:sz w:val="22"/>
          <w:szCs w:val="22"/>
          <w:lang w:val="en-GB"/>
        </w:rPr>
        <w:t>8</w:t>
      </w:r>
      <w:r w:rsidR="00737B86" w:rsidRPr="00DF1ECC">
        <w:rPr>
          <w:rFonts w:ascii="Arial" w:hAnsi="Arial" w:cs="Arial"/>
          <w:sz w:val="22"/>
          <w:szCs w:val="22"/>
        </w:rPr>
        <w:t>. 1., 1</w:t>
      </w:r>
      <w:r w:rsidR="00B015AA" w:rsidRPr="00DF1ECC">
        <w:rPr>
          <w:rFonts w:ascii="Arial" w:hAnsi="Arial" w:cs="Arial"/>
          <w:sz w:val="22"/>
          <w:szCs w:val="22"/>
        </w:rPr>
        <w:t>5</w:t>
      </w:r>
      <w:r w:rsidR="00737B86" w:rsidRPr="00DF1ECC">
        <w:rPr>
          <w:rFonts w:ascii="Arial" w:hAnsi="Arial" w:cs="Arial"/>
          <w:sz w:val="22"/>
          <w:szCs w:val="22"/>
        </w:rPr>
        <w:t>. 1., 2</w:t>
      </w:r>
      <w:r w:rsidR="00B015AA" w:rsidRPr="00DF1ECC">
        <w:rPr>
          <w:rFonts w:ascii="Arial" w:hAnsi="Arial" w:cs="Arial"/>
          <w:sz w:val="22"/>
          <w:szCs w:val="22"/>
        </w:rPr>
        <w:t>2</w:t>
      </w:r>
      <w:r w:rsidR="00737B86" w:rsidRPr="00DF1ECC">
        <w:rPr>
          <w:rFonts w:ascii="Arial" w:hAnsi="Arial" w:cs="Arial"/>
          <w:sz w:val="22"/>
          <w:szCs w:val="22"/>
        </w:rPr>
        <w:t>. 1., 2</w:t>
      </w:r>
      <w:r w:rsidR="00B015AA" w:rsidRPr="00DF1ECC">
        <w:rPr>
          <w:rFonts w:ascii="Arial" w:hAnsi="Arial" w:cs="Arial"/>
          <w:sz w:val="22"/>
          <w:szCs w:val="22"/>
        </w:rPr>
        <w:t>9</w:t>
      </w:r>
      <w:r w:rsidR="00737B86" w:rsidRPr="00DF1ECC">
        <w:rPr>
          <w:rFonts w:ascii="Arial" w:hAnsi="Arial" w:cs="Arial"/>
          <w:sz w:val="22"/>
          <w:szCs w:val="22"/>
        </w:rPr>
        <w:t xml:space="preserve">. 1., </w:t>
      </w:r>
      <w:r w:rsidR="00B015AA" w:rsidRPr="00DF1ECC">
        <w:rPr>
          <w:rFonts w:ascii="Arial" w:hAnsi="Arial" w:cs="Arial"/>
          <w:sz w:val="22"/>
          <w:szCs w:val="22"/>
        </w:rPr>
        <w:t>5</w:t>
      </w:r>
      <w:r w:rsidR="00737B86" w:rsidRPr="00DF1ECC">
        <w:rPr>
          <w:rFonts w:ascii="Arial" w:hAnsi="Arial" w:cs="Arial"/>
          <w:sz w:val="22"/>
          <w:szCs w:val="22"/>
        </w:rPr>
        <w:t xml:space="preserve">. 2. </w:t>
      </w:r>
      <w:r w:rsidR="00737B86" w:rsidRPr="00DF1ECC">
        <w:rPr>
          <w:rFonts w:ascii="Arial" w:hAnsi="Arial" w:cs="Arial"/>
          <w:color w:val="808080" w:themeColor="background1" w:themeShade="80"/>
          <w:sz w:val="22"/>
          <w:szCs w:val="22"/>
        </w:rPr>
        <w:t>(1</w:t>
      </w:r>
      <w:r w:rsidR="00B015AA" w:rsidRPr="00DF1ECC">
        <w:rPr>
          <w:rFonts w:ascii="Arial" w:hAnsi="Arial" w:cs="Arial"/>
          <w:color w:val="808080" w:themeColor="background1" w:themeShade="80"/>
          <w:sz w:val="22"/>
          <w:szCs w:val="22"/>
        </w:rPr>
        <w:t>2</w:t>
      </w:r>
      <w:r w:rsidR="00737B86" w:rsidRPr="00DF1ECC">
        <w:rPr>
          <w:rFonts w:ascii="Arial" w:hAnsi="Arial" w:cs="Arial"/>
          <w:color w:val="808080" w:themeColor="background1" w:themeShade="80"/>
          <w:sz w:val="22"/>
          <w:szCs w:val="22"/>
        </w:rPr>
        <w:t xml:space="preserve">. 2. alternative), </w:t>
      </w:r>
      <w:r w:rsidR="00A0216D" w:rsidRPr="00DF1ECC">
        <w:rPr>
          <w:rFonts w:ascii="Arial" w:hAnsi="Arial" w:cs="Arial"/>
          <w:bCs/>
          <w:sz w:val="22"/>
          <w:szCs w:val="22"/>
          <w:lang w:val="en-GB"/>
        </w:rPr>
        <w:t>from 17.00 to 20.00</w:t>
      </w:r>
      <w:r w:rsidR="00A0216D" w:rsidRPr="00DF1ECC">
        <w:rPr>
          <w:rFonts w:ascii="Arial" w:hAnsi="Arial" w:cs="Arial"/>
          <w:bCs/>
          <w:sz w:val="22"/>
          <w:szCs w:val="22"/>
          <w:lang w:val="en-GB"/>
        </w:rPr>
        <w:br/>
      </w:r>
      <w:r w:rsidR="002D6D21" w:rsidRPr="00DF1ECC">
        <w:rPr>
          <w:rFonts w:ascii="Arial" w:hAnsi="Arial" w:cs="Arial"/>
          <w:bCs/>
          <w:sz w:val="22"/>
          <w:szCs w:val="22"/>
          <w:lang w:val="en-GB"/>
        </w:rPr>
        <w:t xml:space="preserve">Conducted by: </w:t>
      </w:r>
      <w:r w:rsidRPr="00DF1ECC">
        <w:rPr>
          <w:rFonts w:ascii="Arial" w:hAnsi="Arial" w:cs="Arial"/>
          <w:b/>
          <w:bCs/>
          <w:sz w:val="22"/>
          <w:szCs w:val="22"/>
          <w:lang w:val="en-GB"/>
        </w:rPr>
        <w:t>Oliver Pilić</w:t>
      </w:r>
      <w:r w:rsidRPr="00DF1ECC">
        <w:rPr>
          <w:rFonts w:ascii="Arial" w:hAnsi="Arial" w:cs="Arial"/>
          <w:sz w:val="22"/>
          <w:szCs w:val="22"/>
          <w:lang w:val="en-GB"/>
        </w:rPr>
        <w:t xml:space="preserve">, visual artist and </w:t>
      </w:r>
      <w:r w:rsidR="002D6D21" w:rsidRPr="00DF1ECC">
        <w:rPr>
          <w:rFonts w:ascii="Arial" w:hAnsi="Arial" w:cs="Arial"/>
          <w:sz w:val="22"/>
          <w:szCs w:val="22"/>
          <w:lang w:val="en-GB"/>
        </w:rPr>
        <w:t>printmaker</w:t>
      </w:r>
    </w:p>
    <w:p w14:paraId="744F4524" w14:textId="7D24B49B" w:rsidR="004261CC" w:rsidRPr="00DF1ECC" w:rsidRDefault="00B04602" w:rsidP="00DF1ECC">
      <w:pPr>
        <w:spacing w:line="276" w:lineRule="auto"/>
        <w:rPr>
          <w:rFonts w:ascii="Arial" w:hAnsi="Arial" w:cs="Arial"/>
          <w:i/>
          <w:iCs/>
          <w:sz w:val="22"/>
          <w:szCs w:val="22"/>
          <w:lang w:val="en-GB"/>
        </w:rPr>
      </w:pPr>
      <w:r w:rsidRPr="00DF1ECC">
        <w:rPr>
          <w:rFonts w:ascii="Arial" w:hAnsi="Arial" w:cs="Arial"/>
          <w:i/>
          <w:iCs/>
          <w:sz w:val="22"/>
          <w:szCs w:val="22"/>
          <w:lang w:val="en-GB"/>
        </w:rPr>
        <w:t xml:space="preserve">Oliver Pilić graduated from the Academy of Visual Arts (AVA) in Ljubljana. He has had several exhibitions at home and abroad, his work is held in several collections. You can follow him at </w:t>
      </w:r>
      <w:hyperlink r:id="rId7" w:history="1">
        <w:r w:rsidRPr="00DF1ECC">
          <w:rPr>
            <w:rStyle w:val="Hiperpovezava"/>
            <w:rFonts w:ascii="Arial" w:hAnsi="Arial" w:cs="Arial"/>
            <w:i/>
            <w:iCs/>
            <w:color w:val="auto"/>
            <w:sz w:val="22"/>
            <w:szCs w:val="22"/>
            <w:lang w:val="en-GB"/>
          </w:rPr>
          <w:t>https://www.instagram.com/olivierpilic/</w:t>
        </w:r>
      </w:hyperlink>
      <w:r w:rsidR="002D6D21" w:rsidRPr="00DF1ECC">
        <w:rPr>
          <w:rStyle w:val="Hiperpovezava"/>
          <w:rFonts w:ascii="Arial" w:hAnsi="Arial" w:cs="Arial"/>
          <w:i/>
          <w:iCs/>
          <w:color w:val="auto"/>
          <w:sz w:val="22"/>
          <w:szCs w:val="22"/>
          <w:u w:val="none"/>
          <w:lang w:val="en-GB"/>
        </w:rPr>
        <w:t>.</w:t>
      </w:r>
    </w:p>
    <w:p w14:paraId="0B3BAFE0" w14:textId="77777777" w:rsidR="00A44507" w:rsidRPr="00DF1ECC" w:rsidRDefault="00A44507" w:rsidP="00DF1ECC">
      <w:pPr>
        <w:spacing w:line="276" w:lineRule="auto"/>
        <w:rPr>
          <w:rFonts w:ascii="Arial" w:hAnsi="Arial" w:cs="Arial"/>
          <w:b/>
          <w:bCs/>
          <w:color w:val="C00000"/>
          <w:sz w:val="22"/>
          <w:szCs w:val="22"/>
          <w:lang w:val="en-GB"/>
        </w:rPr>
      </w:pPr>
    </w:p>
    <w:p w14:paraId="201C6892" w14:textId="49D7AF0A" w:rsidR="004261CC" w:rsidRPr="00DF1ECC" w:rsidRDefault="00B04602" w:rsidP="00DF1ECC">
      <w:pPr>
        <w:spacing w:line="276" w:lineRule="auto"/>
        <w:rPr>
          <w:rFonts w:ascii="Arial" w:hAnsi="Arial" w:cs="Arial"/>
          <w:b/>
          <w:bCs/>
          <w:sz w:val="22"/>
          <w:szCs w:val="22"/>
          <w:lang w:val="en-GB"/>
        </w:rPr>
      </w:pPr>
      <w:r w:rsidRPr="00DF1ECC">
        <w:rPr>
          <w:rFonts w:ascii="Arial" w:hAnsi="Arial" w:cs="Arial"/>
          <w:b/>
          <w:bCs/>
          <w:sz w:val="22"/>
          <w:szCs w:val="22"/>
          <w:lang w:val="en-GB"/>
        </w:rPr>
        <w:t>Lino</w:t>
      </w:r>
      <w:r w:rsidR="00FE588D" w:rsidRPr="00DF1ECC">
        <w:rPr>
          <w:rFonts w:ascii="Arial" w:hAnsi="Arial" w:cs="Arial"/>
          <w:b/>
          <w:bCs/>
          <w:sz w:val="22"/>
          <w:szCs w:val="22"/>
          <w:lang w:val="en-GB"/>
        </w:rPr>
        <w:t xml:space="preserve">cut </w:t>
      </w:r>
      <w:r w:rsidR="00737B86" w:rsidRPr="00DF1ECC">
        <w:rPr>
          <w:rFonts w:ascii="Arial" w:hAnsi="Arial" w:cs="Arial"/>
          <w:b/>
          <w:bCs/>
          <w:sz w:val="22"/>
          <w:szCs w:val="22"/>
          <w:lang w:val="en-GB"/>
        </w:rPr>
        <w:t xml:space="preserve">with collage </w:t>
      </w:r>
      <w:r w:rsidRPr="00DF1ECC">
        <w:rPr>
          <w:rFonts w:ascii="Arial" w:hAnsi="Arial" w:cs="Arial"/>
          <w:b/>
          <w:bCs/>
          <w:sz w:val="22"/>
          <w:szCs w:val="22"/>
          <w:lang w:val="en-GB"/>
        </w:rPr>
        <w:t>(15 hours)</w:t>
      </w:r>
    </w:p>
    <w:p w14:paraId="7CE4717E" w14:textId="3C74F839" w:rsidR="004261CC" w:rsidRPr="00DF1ECC" w:rsidRDefault="00B04602" w:rsidP="00DF1ECC">
      <w:pPr>
        <w:spacing w:line="276" w:lineRule="auto"/>
        <w:rPr>
          <w:rFonts w:ascii="Arial" w:hAnsi="Arial" w:cs="Arial"/>
          <w:bCs/>
          <w:sz w:val="22"/>
          <w:szCs w:val="22"/>
          <w:lang w:val="en-GB"/>
        </w:rPr>
      </w:pPr>
      <w:r w:rsidRPr="00DF1ECC">
        <w:rPr>
          <w:rFonts w:ascii="Arial" w:hAnsi="Arial" w:cs="Arial"/>
          <w:bCs/>
          <w:sz w:val="22"/>
          <w:szCs w:val="22"/>
          <w:lang w:val="en-GB"/>
        </w:rPr>
        <w:t>Dates:</w:t>
      </w:r>
      <w:r w:rsidR="00737B86" w:rsidRPr="00DF1ECC">
        <w:rPr>
          <w:rFonts w:ascii="Arial" w:hAnsi="Arial" w:cs="Arial"/>
          <w:bCs/>
          <w:sz w:val="22"/>
          <w:szCs w:val="22"/>
          <w:lang w:val="en-GB"/>
        </w:rPr>
        <w:t xml:space="preserve"> </w:t>
      </w:r>
      <w:r w:rsidR="00737B86" w:rsidRPr="00DF1ECC">
        <w:rPr>
          <w:rFonts w:ascii="Arial" w:hAnsi="Arial" w:cs="Arial"/>
          <w:sz w:val="22"/>
          <w:szCs w:val="22"/>
        </w:rPr>
        <w:t>1</w:t>
      </w:r>
      <w:r w:rsidR="00B015AA" w:rsidRPr="00DF1ECC">
        <w:rPr>
          <w:rFonts w:ascii="Arial" w:hAnsi="Arial" w:cs="Arial"/>
          <w:sz w:val="22"/>
          <w:szCs w:val="22"/>
        </w:rPr>
        <w:t>9</w:t>
      </w:r>
      <w:r w:rsidR="00737B86" w:rsidRPr="00DF1ECC">
        <w:rPr>
          <w:rFonts w:ascii="Arial" w:hAnsi="Arial" w:cs="Arial"/>
          <w:sz w:val="22"/>
          <w:szCs w:val="22"/>
        </w:rPr>
        <w:t>. 2., 2</w:t>
      </w:r>
      <w:r w:rsidR="00B015AA" w:rsidRPr="00DF1ECC">
        <w:rPr>
          <w:rFonts w:ascii="Arial" w:hAnsi="Arial" w:cs="Arial"/>
          <w:sz w:val="22"/>
          <w:szCs w:val="22"/>
        </w:rPr>
        <w:t>6</w:t>
      </w:r>
      <w:r w:rsidR="00737B86" w:rsidRPr="00DF1ECC">
        <w:rPr>
          <w:rFonts w:ascii="Arial" w:hAnsi="Arial" w:cs="Arial"/>
          <w:sz w:val="22"/>
          <w:szCs w:val="22"/>
        </w:rPr>
        <w:t xml:space="preserve">. 2., </w:t>
      </w:r>
      <w:r w:rsidR="00B015AA" w:rsidRPr="00DF1ECC">
        <w:rPr>
          <w:rFonts w:ascii="Arial" w:hAnsi="Arial" w:cs="Arial"/>
          <w:sz w:val="22"/>
          <w:szCs w:val="22"/>
        </w:rPr>
        <w:t>5</w:t>
      </w:r>
      <w:r w:rsidR="00737B86" w:rsidRPr="00DF1ECC">
        <w:rPr>
          <w:rFonts w:ascii="Arial" w:hAnsi="Arial" w:cs="Arial"/>
          <w:sz w:val="22"/>
          <w:szCs w:val="22"/>
        </w:rPr>
        <w:t>. 3., 1</w:t>
      </w:r>
      <w:r w:rsidR="00B015AA" w:rsidRPr="00DF1ECC">
        <w:rPr>
          <w:rFonts w:ascii="Arial" w:hAnsi="Arial" w:cs="Arial"/>
          <w:sz w:val="22"/>
          <w:szCs w:val="22"/>
        </w:rPr>
        <w:t>2</w:t>
      </w:r>
      <w:r w:rsidR="00737B86" w:rsidRPr="00DF1ECC">
        <w:rPr>
          <w:rFonts w:ascii="Arial" w:hAnsi="Arial" w:cs="Arial"/>
          <w:sz w:val="22"/>
          <w:szCs w:val="22"/>
        </w:rPr>
        <w:t>. 3., 1</w:t>
      </w:r>
      <w:r w:rsidR="00B015AA" w:rsidRPr="00DF1ECC">
        <w:rPr>
          <w:rFonts w:ascii="Arial" w:hAnsi="Arial" w:cs="Arial"/>
          <w:sz w:val="22"/>
          <w:szCs w:val="22"/>
        </w:rPr>
        <w:t>9</w:t>
      </w:r>
      <w:r w:rsidR="00737B86" w:rsidRPr="00DF1ECC">
        <w:rPr>
          <w:rFonts w:ascii="Arial" w:hAnsi="Arial" w:cs="Arial"/>
          <w:sz w:val="22"/>
          <w:szCs w:val="22"/>
        </w:rPr>
        <w:t xml:space="preserve">. 3., </w:t>
      </w:r>
      <w:r w:rsidR="00043A06" w:rsidRPr="00DF1ECC">
        <w:rPr>
          <w:rFonts w:ascii="Arial" w:hAnsi="Arial" w:cs="Arial"/>
          <w:sz w:val="22"/>
          <w:szCs w:val="22"/>
          <w:lang w:val="en-GB"/>
        </w:rPr>
        <w:t>from</w:t>
      </w:r>
      <w:r w:rsidR="00043A06" w:rsidRPr="00DF1ECC">
        <w:rPr>
          <w:rFonts w:ascii="Arial" w:hAnsi="Arial" w:cs="Arial"/>
          <w:bCs/>
          <w:sz w:val="22"/>
          <w:szCs w:val="22"/>
          <w:lang w:val="en-GB"/>
        </w:rPr>
        <w:t xml:space="preserve"> 17.00 to 20.00</w:t>
      </w:r>
      <w:r w:rsidRPr="00DF1ECC">
        <w:rPr>
          <w:rFonts w:ascii="Arial" w:hAnsi="Arial" w:cs="Arial"/>
          <w:bCs/>
          <w:sz w:val="22"/>
          <w:szCs w:val="22"/>
          <w:lang w:val="en-GB"/>
        </w:rPr>
        <w:br/>
      </w:r>
      <w:r w:rsidR="002D6D21" w:rsidRPr="00DF1ECC">
        <w:rPr>
          <w:rFonts w:ascii="Arial" w:hAnsi="Arial" w:cs="Arial"/>
          <w:bCs/>
          <w:sz w:val="22"/>
          <w:szCs w:val="22"/>
          <w:lang w:val="en-GB"/>
        </w:rPr>
        <w:t>Conducted</w:t>
      </w:r>
      <w:r w:rsidRPr="00DF1ECC">
        <w:rPr>
          <w:rFonts w:ascii="Arial" w:hAnsi="Arial" w:cs="Arial"/>
          <w:bCs/>
          <w:sz w:val="22"/>
          <w:szCs w:val="22"/>
          <w:lang w:val="en-GB"/>
        </w:rPr>
        <w:t xml:space="preserve"> by</w:t>
      </w:r>
      <w:r w:rsidR="002D6D21" w:rsidRPr="00DF1ECC">
        <w:rPr>
          <w:rFonts w:ascii="Arial" w:hAnsi="Arial" w:cs="Arial"/>
          <w:bCs/>
          <w:sz w:val="22"/>
          <w:szCs w:val="22"/>
          <w:lang w:val="en-GB"/>
        </w:rPr>
        <w:t>:</w:t>
      </w:r>
      <w:r w:rsidR="006C6128" w:rsidRPr="00DF1ECC">
        <w:rPr>
          <w:rFonts w:ascii="Arial" w:hAnsi="Arial" w:cs="Arial"/>
          <w:b/>
          <w:sz w:val="22"/>
          <w:szCs w:val="22"/>
        </w:rPr>
        <w:t xml:space="preserve"> </w:t>
      </w:r>
      <w:r w:rsidR="006C6128" w:rsidRPr="00DF1ECC">
        <w:rPr>
          <w:rFonts w:ascii="Arial" w:hAnsi="Arial" w:cs="Arial"/>
          <w:b/>
          <w:bCs/>
          <w:sz w:val="22"/>
          <w:szCs w:val="22"/>
        </w:rPr>
        <w:t xml:space="preserve">Silvester Plotajs </w:t>
      </w:r>
      <w:proofErr w:type="spellStart"/>
      <w:r w:rsidR="006C6128" w:rsidRPr="00DF1ECC">
        <w:rPr>
          <w:rFonts w:ascii="Arial" w:hAnsi="Arial" w:cs="Arial"/>
          <w:b/>
          <w:bCs/>
          <w:sz w:val="22"/>
          <w:szCs w:val="22"/>
        </w:rPr>
        <w:t>Sicoe</w:t>
      </w:r>
      <w:proofErr w:type="spellEnd"/>
      <w:r w:rsidRPr="00DF1ECC">
        <w:rPr>
          <w:rFonts w:ascii="Arial" w:hAnsi="Arial" w:cs="Arial"/>
          <w:bCs/>
          <w:sz w:val="22"/>
          <w:szCs w:val="22"/>
          <w:lang w:val="en-GB"/>
        </w:rPr>
        <w:t>, academ</w:t>
      </w:r>
      <w:r w:rsidR="001F677E" w:rsidRPr="00DF1ECC">
        <w:rPr>
          <w:rFonts w:ascii="Arial" w:hAnsi="Arial" w:cs="Arial"/>
          <w:bCs/>
          <w:sz w:val="22"/>
          <w:szCs w:val="22"/>
          <w:lang w:val="en-GB"/>
        </w:rPr>
        <w:t>y-trained</w:t>
      </w:r>
      <w:r w:rsidRPr="00DF1ECC">
        <w:rPr>
          <w:rFonts w:ascii="Arial" w:hAnsi="Arial" w:cs="Arial"/>
          <w:bCs/>
          <w:sz w:val="22"/>
          <w:szCs w:val="22"/>
          <w:lang w:val="en-GB"/>
        </w:rPr>
        <w:t xml:space="preserve"> painter and </w:t>
      </w:r>
      <w:r w:rsidR="001F677E" w:rsidRPr="00DF1ECC">
        <w:rPr>
          <w:rFonts w:ascii="Arial" w:hAnsi="Arial" w:cs="Arial"/>
          <w:bCs/>
          <w:sz w:val="22"/>
          <w:szCs w:val="22"/>
          <w:lang w:val="en-GB"/>
        </w:rPr>
        <w:t>printmaker</w:t>
      </w:r>
    </w:p>
    <w:p w14:paraId="10F51742" w14:textId="730D03CB" w:rsidR="006C6128" w:rsidRPr="00DF1ECC" w:rsidRDefault="006C6128" w:rsidP="00DF1ECC">
      <w:pPr>
        <w:spacing w:line="276" w:lineRule="auto"/>
        <w:rPr>
          <w:rFonts w:ascii="Arial" w:hAnsi="Arial" w:cs="Arial"/>
          <w:i/>
          <w:iCs/>
          <w:sz w:val="22"/>
          <w:szCs w:val="22"/>
          <w:shd w:val="clear" w:color="auto" w:fill="FFFFFF"/>
        </w:rPr>
      </w:pPr>
      <w:r w:rsidRPr="00DF1ECC">
        <w:rPr>
          <w:rFonts w:ascii="Arial" w:hAnsi="Arial" w:cs="Arial"/>
          <w:i/>
          <w:iCs/>
          <w:sz w:val="22"/>
          <w:szCs w:val="22"/>
          <w:shd w:val="clear" w:color="auto" w:fill="FFFFFF"/>
        </w:rPr>
        <w:t xml:space="preserve">Silvester Plotajs </w:t>
      </w:r>
      <w:proofErr w:type="spellStart"/>
      <w:r w:rsidRPr="00DF1ECC">
        <w:rPr>
          <w:rFonts w:ascii="Arial" w:hAnsi="Arial" w:cs="Arial"/>
          <w:i/>
          <w:iCs/>
          <w:sz w:val="22"/>
          <w:szCs w:val="22"/>
          <w:shd w:val="clear" w:color="auto" w:fill="FFFFFF"/>
        </w:rPr>
        <w:t>Sicoe</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graduated</w:t>
      </w:r>
      <w:proofErr w:type="spellEnd"/>
      <w:r w:rsidRPr="00DF1ECC">
        <w:rPr>
          <w:rFonts w:ascii="Arial" w:hAnsi="Arial" w:cs="Arial"/>
          <w:i/>
          <w:iCs/>
          <w:sz w:val="22"/>
          <w:szCs w:val="22"/>
          <w:shd w:val="clear" w:color="auto" w:fill="FFFFFF"/>
        </w:rPr>
        <w:t xml:space="preserve"> in </w:t>
      </w:r>
      <w:proofErr w:type="spellStart"/>
      <w:r w:rsidRPr="00DF1ECC">
        <w:rPr>
          <w:rFonts w:ascii="Arial" w:hAnsi="Arial" w:cs="Arial"/>
          <w:i/>
          <w:iCs/>
          <w:sz w:val="22"/>
          <w:szCs w:val="22"/>
          <w:shd w:val="clear" w:color="auto" w:fill="FFFFFF"/>
        </w:rPr>
        <w:t>Painting</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from</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the</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Academy</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of</w:t>
      </w:r>
      <w:proofErr w:type="spellEnd"/>
      <w:r w:rsidRPr="00DF1ECC">
        <w:rPr>
          <w:rFonts w:ascii="Arial" w:hAnsi="Arial" w:cs="Arial"/>
          <w:i/>
          <w:iCs/>
          <w:sz w:val="22"/>
          <w:szCs w:val="22"/>
          <w:shd w:val="clear" w:color="auto" w:fill="FFFFFF"/>
        </w:rPr>
        <w:t xml:space="preserve"> Fine </w:t>
      </w:r>
      <w:proofErr w:type="spellStart"/>
      <w:r w:rsidRPr="00DF1ECC">
        <w:rPr>
          <w:rFonts w:ascii="Arial" w:hAnsi="Arial" w:cs="Arial"/>
          <w:i/>
          <w:iCs/>
          <w:sz w:val="22"/>
          <w:szCs w:val="22"/>
          <w:shd w:val="clear" w:color="auto" w:fill="FFFFFF"/>
        </w:rPr>
        <w:t>Arts</w:t>
      </w:r>
      <w:proofErr w:type="spellEnd"/>
      <w:r w:rsidRPr="00DF1ECC">
        <w:rPr>
          <w:rFonts w:ascii="Arial" w:hAnsi="Arial" w:cs="Arial"/>
          <w:i/>
          <w:iCs/>
          <w:sz w:val="22"/>
          <w:szCs w:val="22"/>
          <w:shd w:val="clear" w:color="auto" w:fill="FFFFFF"/>
        </w:rPr>
        <w:t xml:space="preserve"> in Ljubljana </w:t>
      </w:r>
      <w:proofErr w:type="spellStart"/>
      <w:r w:rsidRPr="00DF1ECC">
        <w:rPr>
          <w:rFonts w:ascii="Arial" w:hAnsi="Arial" w:cs="Arial"/>
          <w:i/>
          <w:iCs/>
          <w:sz w:val="22"/>
          <w:szCs w:val="22"/>
          <w:shd w:val="clear" w:color="auto" w:fill="FFFFFF"/>
        </w:rPr>
        <w:t>and</w:t>
      </w:r>
      <w:proofErr w:type="spellEnd"/>
      <w:r w:rsidRPr="00DF1ECC">
        <w:rPr>
          <w:rFonts w:ascii="Arial" w:hAnsi="Arial" w:cs="Arial"/>
          <w:i/>
          <w:iCs/>
          <w:sz w:val="22"/>
          <w:szCs w:val="22"/>
          <w:shd w:val="clear" w:color="auto" w:fill="FFFFFF"/>
        </w:rPr>
        <w:t xml:space="preserve"> he </w:t>
      </w:r>
      <w:proofErr w:type="spellStart"/>
      <w:r w:rsidRPr="00DF1ECC">
        <w:rPr>
          <w:rFonts w:ascii="Arial" w:hAnsi="Arial" w:cs="Arial"/>
          <w:i/>
          <w:iCs/>
          <w:sz w:val="22"/>
          <w:szCs w:val="22"/>
          <w:shd w:val="clear" w:color="auto" w:fill="FFFFFF"/>
        </w:rPr>
        <w:t>has</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received</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numerous</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awards</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and</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prizes</w:t>
      </w:r>
      <w:proofErr w:type="spellEnd"/>
      <w:r w:rsidRPr="00DF1ECC">
        <w:rPr>
          <w:rFonts w:ascii="Arial" w:hAnsi="Arial" w:cs="Arial"/>
          <w:i/>
          <w:iCs/>
          <w:sz w:val="22"/>
          <w:szCs w:val="22"/>
          <w:shd w:val="clear" w:color="auto" w:fill="FFFFFF"/>
        </w:rPr>
        <w:t xml:space="preserve"> for his </w:t>
      </w:r>
      <w:proofErr w:type="spellStart"/>
      <w:r w:rsidRPr="00DF1ECC">
        <w:rPr>
          <w:rFonts w:ascii="Arial" w:hAnsi="Arial" w:cs="Arial"/>
          <w:i/>
          <w:iCs/>
          <w:sz w:val="22"/>
          <w:szCs w:val="22"/>
          <w:shd w:val="clear" w:color="auto" w:fill="FFFFFF"/>
        </w:rPr>
        <w:t>art</w:t>
      </w:r>
      <w:proofErr w:type="spellEnd"/>
      <w:r w:rsidRPr="00DF1ECC">
        <w:rPr>
          <w:rFonts w:ascii="Arial" w:hAnsi="Arial" w:cs="Arial"/>
          <w:i/>
          <w:iCs/>
          <w:sz w:val="22"/>
          <w:szCs w:val="22"/>
          <w:shd w:val="clear" w:color="auto" w:fill="FFFFFF"/>
        </w:rPr>
        <w:t xml:space="preserve"> </w:t>
      </w:r>
      <w:proofErr w:type="spellStart"/>
      <w:r w:rsidRPr="00DF1ECC">
        <w:rPr>
          <w:rFonts w:ascii="Arial" w:hAnsi="Arial" w:cs="Arial"/>
          <w:i/>
          <w:iCs/>
          <w:sz w:val="22"/>
          <w:szCs w:val="22"/>
          <w:shd w:val="clear" w:color="auto" w:fill="FFFFFF"/>
        </w:rPr>
        <w:t>work</w:t>
      </w:r>
      <w:proofErr w:type="spellEnd"/>
      <w:r w:rsidRPr="00DF1ECC">
        <w:rPr>
          <w:rFonts w:ascii="Arial" w:hAnsi="Arial" w:cs="Arial"/>
          <w:i/>
          <w:iCs/>
          <w:sz w:val="22"/>
          <w:szCs w:val="22"/>
          <w:shd w:val="clear" w:color="auto" w:fill="FFFFFF"/>
        </w:rPr>
        <w:t xml:space="preserve">. </w:t>
      </w:r>
    </w:p>
    <w:p w14:paraId="0250902A" w14:textId="77777777" w:rsidR="006C6128" w:rsidRPr="00DF1ECC" w:rsidRDefault="00B04602" w:rsidP="00DF1ECC">
      <w:pPr>
        <w:spacing w:line="276" w:lineRule="auto"/>
        <w:rPr>
          <w:rFonts w:ascii="Arial" w:hAnsi="Arial" w:cs="Arial"/>
          <w:i/>
          <w:iCs/>
          <w:sz w:val="22"/>
          <w:szCs w:val="22"/>
          <w:shd w:val="clear" w:color="auto" w:fill="FFFFFF"/>
        </w:rPr>
      </w:pPr>
      <w:r w:rsidRPr="00DF1ECC">
        <w:rPr>
          <w:rFonts w:ascii="Arial" w:hAnsi="Arial" w:cs="Arial"/>
          <w:i/>
          <w:iCs/>
          <w:sz w:val="22"/>
          <w:szCs w:val="22"/>
          <w:shd w:val="clear" w:color="auto" w:fill="FEFEFE"/>
          <w:lang w:val="en-GB"/>
        </w:rPr>
        <w:t xml:space="preserve">More about the artist at </w:t>
      </w:r>
      <w:hyperlink r:id="rId8" w:history="1">
        <w:r w:rsidR="006C6128" w:rsidRPr="00DF1ECC">
          <w:rPr>
            <w:rStyle w:val="Hiperpovezava"/>
            <w:rFonts w:ascii="Arial" w:hAnsi="Arial" w:cs="Arial"/>
            <w:i/>
            <w:iCs/>
            <w:color w:val="auto"/>
            <w:sz w:val="22"/>
            <w:szCs w:val="22"/>
            <w:shd w:val="clear" w:color="auto" w:fill="FFFFFF"/>
          </w:rPr>
          <w:t>https://www.plotajs.com/</w:t>
        </w:r>
      </w:hyperlink>
    </w:p>
    <w:p w14:paraId="34EE760D" w14:textId="67B75C71" w:rsidR="004261CC" w:rsidRPr="00DF1ECC" w:rsidRDefault="004261CC" w:rsidP="00DF1ECC">
      <w:pPr>
        <w:autoSpaceDE w:val="0"/>
        <w:autoSpaceDN w:val="0"/>
        <w:adjustRightInd w:val="0"/>
        <w:spacing w:line="276" w:lineRule="auto"/>
        <w:rPr>
          <w:rFonts w:ascii="Arial" w:hAnsi="Arial" w:cs="Arial"/>
          <w:i/>
          <w:iCs/>
          <w:sz w:val="22"/>
          <w:szCs w:val="22"/>
          <w:shd w:val="clear" w:color="auto" w:fill="FEFEFE"/>
        </w:rPr>
      </w:pPr>
    </w:p>
    <w:p w14:paraId="3B33A2B2" w14:textId="77777777" w:rsidR="004261CC" w:rsidRPr="00DF1ECC" w:rsidRDefault="00B04602" w:rsidP="00DF1ECC">
      <w:pPr>
        <w:spacing w:line="276" w:lineRule="auto"/>
        <w:rPr>
          <w:rFonts w:ascii="Arial" w:hAnsi="Arial" w:cs="Arial"/>
          <w:b/>
          <w:bCs/>
          <w:sz w:val="22"/>
          <w:szCs w:val="22"/>
          <w:lang w:val="en-GB"/>
        </w:rPr>
      </w:pPr>
      <w:r w:rsidRPr="00DF1ECC">
        <w:rPr>
          <w:rFonts w:ascii="Arial" w:hAnsi="Arial" w:cs="Arial"/>
          <w:b/>
          <w:bCs/>
          <w:sz w:val="22"/>
          <w:szCs w:val="22"/>
          <w:lang w:val="en-GB"/>
        </w:rPr>
        <w:t>Collagraphy (15 hours)</w:t>
      </w:r>
    </w:p>
    <w:p w14:paraId="46F55590" w14:textId="3C86829F" w:rsidR="004261CC" w:rsidRPr="00DF1ECC" w:rsidRDefault="00B015AA" w:rsidP="00DF1ECC">
      <w:pPr>
        <w:spacing w:line="276" w:lineRule="auto"/>
        <w:rPr>
          <w:rFonts w:ascii="Arial" w:hAnsi="Arial" w:cs="Arial"/>
          <w:sz w:val="22"/>
          <w:szCs w:val="22"/>
          <w:lang w:val="en-GB"/>
        </w:rPr>
      </w:pPr>
      <w:r w:rsidRPr="00DF1ECC">
        <w:rPr>
          <w:rFonts w:ascii="Arial" w:hAnsi="Arial" w:cs="Arial"/>
          <w:b/>
          <w:color w:val="C00000"/>
          <w:sz w:val="22"/>
          <w:szCs w:val="22"/>
          <w:u w:val="single"/>
          <w:lang w:val="en-GB"/>
        </w:rPr>
        <w:lastRenderedPageBreak/>
        <w:t>Special schedule!</w:t>
      </w:r>
      <w:r w:rsidRPr="00DF1ECC">
        <w:rPr>
          <w:rFonts w:ascii="Arial" w:hAnsi="Arial" w:cs="Arial"/>
          <w:bCs/>
          <w:color w:val="C00000"/>
          <w:sz w:val="22"/>
          <w:szCs w:val="22"/>
          <w:lang w:val="en-GB"/>
        </w:rPr>
        <w:t xml:space="preserve"> </w:t>
      </w:r>
      <w:r w:rsidRPr="00DF1ECC">
        <w:rPr>
          <w:rFonts w:ascii="Arial" w:hAnsi="Arial" w:cs="Arial"/>
          <w:bCs/>
          <w:sz w:val="22"/>
          <w:szCs w:val="22"/>
          <w:lang w:val="en-GB"/>
        </w:rPr>
        <w:t xml:space="preserve">Thursday </w:t>
      </w:r>
      <w:r w:rsidRPr="00DF1ECC">
        <w:rPr>
          <w:rFonts w:ascii="Arial" w:hAnsi="Arial" w:cs="Arial"/>
          <w:sz w:val="22"/>
          <w:szCs w:val="22"/>
        </w:rPr>
        <w:t>26. 3.</w:t>
      </w:r>
      <w:r w:rsidRPr="00DF1ECC">
        <w:rPr>
          <w:rFonts w:ascii="Arial" w:hAnsi="Arial" w:cs="Arial"/>
          <w:sz w:val="22"/>
          <w:szCs w:val="22"/>
        </w:rPr>
        <w:t xml:space="preserve">; </w:t>
      </w:r>
      <w:proofErr w:type="spellStart"/>
      <w:r w:rsidRPr="00DF1ECC">
        <w:rPr>
          <w:rFonts w:ascii="Arial" w:hAnsi="Arial" w:cs="Arial"/>
          <w:sz w:val="22"/>
          <w:szCs w:val="22"/>
        </w:rPr>
        <w:t>Thursday</w:t>
      </w:r>
      <w:proofErr w:type="spellEnd"/>
      <w:r w:rsidRPr="00DF1ECC">
        <w:rPr>
          <w:rFonts w:ascii="Arial" w:hAnsi="Arial" w:cs="Arial"/>
          <w:sz w:val="22"/>
          <w:szCs w:val="22"/>
        </w:rPr>
        <w:t xml:space="preserve"> </w:t>
      </w:r>
      <w:proofErr w:type="spellStart"/>
      <w:r w:rsidRPr="00DF1ECC">
        <w:rPr>
          <w:rFonts w:ascii="Arial" w:hAnsi="Arial" w:cs="Arial"/>
          <w:sz w:val="22"/>
          <w:szCs w:val="22"/>
        </w:rPr>
        <w:t>and</w:t>
      </w:r>
      <w:proofErr w:type="spellEnd"/>
      <w:r w:rsidRPr="00DF1ECC">
        <w:rPr>
          <w:rFonts w:ascii="Arial" w:hAnsi="Arial" w:cs="Arial"/>
          <w:sz w:val="22"/>
          <w:szCs w:val="22"/>
        </w:rPr>
        <w:t xml:space="preserve"> </w:t>
      </w:r>
      <w:proofErr w:type="spellStart"/>
      <w:r w:rsidRPr="00DF1ECC">
        <w:rPr>
          <w:rFonts w:ascii="Arial" w:hAnsi="Arial" w:cs="Arial"/>
          <w:sz w:val="22"/>
          <w:szCs w:val="22"/>
        </w:rPr>
        <w:t>Friday</w:t>
      </w:r>
      <w:proofErr w:type="spellEnd"/>
      <w:r w:rsidRPr="00DF1ECC">
        <w:rPr>
          <w:rFonts w:ascii="Arial" w:hAnsi="Arial" w:cs="Arial"/>
          <w:sz w:val="22"/>
          <w:szCs w:val="22"/>
        </w:rPr>
        <w:t xml:space="preserve">, </w:t>
      </w:r>
      <w:r w:rsidRPr="00DF1ECC">
        <w:rPr>
          <w:rFonts w:ascii="Arial" w:hAnsi="Arial" w:cs="Arial"/>
          <w:sz w:val="22"/>
          <w:szCs w:val="22"/>
        </w:rPr>
        <w:t xml:space="preserve">2. </w:t>
      </w:r>
      <w:r w:rsidRPr="00DF1ECC">
        <w:rPr>
          <w:rFonts w:ascii="Arial" w:hAnsi="Arial" w:cs="Arial"/>
          <w:sz w:val="22"/>
          <w:szCs w:val="22"/>
        </w:rPr>
        <w:t xml:space="preserve">4.. &amp; </w:t>
      </w:r>
      <w:r w:rsidRPr="00DF1ECC">
        <w:rPr>
          <w:rFonts w:ascii="Arial" w:hAnsi="Arial" w:cs="Arial"/>
          <w:sz w:val="22"/>
          <w:szCs w:val="22"/>
        </w:rPr>
        <w:t xml:space="preserve">3. 4.; </w:t>
      </w:r>
      <w:proofErr w:type="spellStart"/>
      <w:r w:rsidRPr="00DF1ECC">
        <w:rPr>
          <w:rFonts w:ascii="Arial" w:hAnsi="Arial" w:cs="Arial"/>
          <w:sz w:val="22"/>
          <w:szCs w:val="22"/>
        </w:rPr>
        <w:t>Thursday</w:t>
      </w:r>
      <w:proofErr w:type="spellEnd"/>
      <w:r w:rsidRPr="00DF1ECC">
        <w:rPr>
          <w:rFonts w:ascii="Arial" w:hAnsi="Arial" w:cs="Arial"/>
          <w:sz w:val="22"/>
          <w:szCs w:val="22"/>
        </w:rPr>
        <w:t xml:space="preserve"> &amp; </w:t>
      </w:r>
      <w:proofErr w:type="spellStart"/>
      <w:r w:rsidRPr="00DF1ECC">
        <w:rPr>
          <w:rFonts w:ascii="Arial" w:hAnsi="Arial" w:cs="Arial"/>
          <w:sz w:val="22"/>
          <w:szCs w:val="22"/>
        </w:rPr>
        <w:t>Friday</w:t>
      </w:r>
      <w:proofErr w:type="spellEnd"/>
      <w:r w:rsidRPr="00DF1ECC">
        <w:rPr>
          <w:rFonts w:ascii="Arial" w:hAnsi="Arial" w:cs="Arial"/>
          <w:sz w:val="22"/>
          <w:szCs w:val="22"/>
        </w:rPr>
        <w:t xml:space="preserve"> </w:t>
      </w:r>
      <w:r w:rsidRPr="00DF1ECC">
        <w:rPr>
          <w:rFonts w:ascii="Arial" w:hAnsi="Arial" w:cs="Arial"/>
          <w:sz w:val="22"/>
          <w:szCs w:val="22"/>
        </w:rPr>
        <w:t xml:space="preserve">9. </w:t>
      </w:r>
      <w:r w:rsidRPr="00DF1ECC">
        <w:rPr>
          <w:rFonts w:ascii="Arial" w:hAnsi="Arial" w:cs="Arial"/>
          <w:sz w:val="22"/>
          <w:szCs w:val="22"/>
        </w:rPr>
        <w:t xml:space="preserve">4. &amp; </w:t>
      </w:r>
      <w:r w:rsidRPr="00DF1ECC">
        <w:rPr>
          <w:rFonts w:ascii="Arial" w:hAnsi="Arial" w:cs="Arial"/>
          <w:sz w:val="22"/>
          <w:szCs w:val="22"/>
        </w:rPr>
        <w:t>10. 4.</w:t>
      </w:r>
      <w:r w:rsidRPr="00DF1ECC">
        <w:rPr>
          <w:rFonts w:ascii="Arial" w:hAnsi="Arial" w:cs="Arial"/>
          <w:sz w:val="22"/>
          <w:szCs w:val="22"/>
        </w:rPr>
        <w:t xml:space="preserve">, </w:t>
      </w:r>
      <w:r w:rsidR="001B6A1D" w:rsidRPr="00DF1ECC">
        <w:rPr>
          <w:rFonts w:ascii="Arial" w:hAnsi="Arial" w:cs="Arial"/>
          <w:bCs/>
          <w:sz w:val="22"/>
          <w:szCs w:val="22"/>
          <w:lang w:val="en-GB"/>
        </w:rPr>
        <w:t>from 17.00 to 20.00</w:t>
      </w:r>
    </w:p>
    <w:p w14:paraId="715EC772" w14:textId="7FFCA68F" w:rsidR="00B015AA" w:rsidRPr="00DF1ECC" w:rsidRDefault="001B6A1D" w:rsidP="00DF1ECC">
      <w:pPr>
        <w:spacing w:line="276" w:lineRule="auto"/>
        <w:rPr>
          <w:rFonts w:ascii="Arial" w:hAnsi="Arial" w:cs="Arial"/>
          <w:sz w:val="22"/>
          <w:szCs w:val="22"/>
        </w:rPr>
      </w:pPr>
      <w:r w:rsidRPr="00DF1ECC">
        <w:rPr>
          <w:rFonts w:ascii="Arial" w:hAnsi="Arial" w:cs="Arial"/>
          <w:bCs/>
          <w:sz w:val="22"/>
          <w:szCs w:val="22"/>
          <w:lang w:val="en-GB"/>
        </w:rPr>
        <w:t xml:space="preserve">Conducted by: </w:t>
      </w:r>
      <w:r w:rsidR="00B015AA" w:rsidRPr="00DF1ECC">
        <w:rPr>
          <w:rFonts w:ascii="Arial" w:hAnsi="Arial" w:cs="Arial"/>
          <w:b/>
          <w:bCs/>
          <w:sz w:val="22"/>
          <w:szCs w:val="22"/>
        </w:rPr>
        <w:t xml:space="preserve">Sonja </w:t>
      </w:r>
      <w:proofErr w:type="spellStart"/>
      <w:r w:rsidR="00B015AA" w:rsidRPr="00DF1ECC">
        <w:rPr>
          <w:rFonts w:ascii="Arial" w:hAnsi="Arial" w:cs="Arial"/>
          <w:b/>
          <w:bCs/>
          <w:sz w:val="22"/>
          <w:szCs w:val="22"/>
        </w:rPr>
        <w:t>Vulpes</w:t>
      </w:r>
      <w:proofErr w:type="spellEnd"/>
      <w:r w:rsidR="00B015AA" w:rsidRPr="00DF1ECC">
        <w:rPr>
          <w:rFonts w:ascii="Arial" w:hAnsi="Arial" w:cs="Arial"/>
          <w:sz w:val="22"/>
          <w:szCs w:val="22"/>
        </w:rPr>
        <w:t xml:space="preserve">, </w:t>
      </w:r>
      <w:proofErr w:type="spellStart"/>
      <w:r w:rsidR="00B015AA" w:rsidRPr="00DF1ECC">
        <w:rPr>
          <w:rFonts w:ascii="Arial" w:hAnsi="Arial" w:cs="Arial"/>
          <w:sz w:val="22"/>
          <w:szCs w:val="22"/>
        </w:rPr>
        <w:t>visual</w:t>
      </w:r>
      <w:proofErr w:type="spellEnd"/>
      <w:r w:rsidR="00B015AA" w:rsidRPr="00DF1ECC">
        <w:rPr>
          <w:rFonts w:ascii="Arial" w:hAnsi="Arial" w:cs="Arial"/>
          <w:sz w:val="22"/>
          <w:szCs w:val="22"/>
        </w:rPr>
        <w:t xml:space="preserve"> artist </w:t>
      </w:r>
      <w:proofErr w:type="spellStart"/>
      <w:r w:rsidR="00B015AA" w:rsidRPr="00DF1ECC">
        <w:rPr>
          <w:rFonts w:ascii="Arial" w:hAnsi="Arial" w:cs="Arial"/>
          <w:sz w:val="22"/>
          <w:szCs w:val="22"/>
        </w:rPr>
        <w:t>and</w:t>
      </w:r>
      <w:proofErr w:type="spellEnd"/>
      <w:r w:rsidR="00B015AA" w:rsidRPr="00DF1ECC">
        <w:rPr>
          <w:rFonts w:ascii="Arial" w:hAnsi="Arial" w:cs="Arial"/>
          <w:sz w:val="22"/>
          <w:szCs w:val="22"/>
        </w:rPr>
        <w:t xml:space="preserve"> </w:t>
      </w:r>
      <w:proofErr w:type="spellStart"/>
      <w:r w:rsidR="00B015AA" w:rsidRPr="00DF1ECC">
        <w:rPr>
          <w:rFonts w:ascii="Arial" w:hAnsi="Arial" w:cs="Arial"/>
          <w:sz w:val="22"/>
          <w:szCs w:val="22"/>
        </w:rPr>
        <w:t>printmaker</w:t>
      </w:r>
      <w:proofErr w:type="spellEnd"/>
      <w:r w:rsidR="00B015AA" w:rsidRPr="00DF1ECC">
        <w:rPr>
          <w:rFonts w:ascii="Arial" w:hAnsi="Arial" w:cs="Arial"/>
          <w:sz w:val="22"/>
          <w:szCs w:val="22"/>
        </w:rPr>
        <w:t xml:space="preserve"> </w:t>
      </w:r>
    </w:p>
    <w:p w14:paraId="3ABAD09E" w14:textId="7681EA71" w:rsidR="00B015AA" w:rsidRPr="00DF1ECC" w:rsidRDefault="00B015AA" w:rsidP="00DF1ECC">
      <w:pPr>
        <w:spacing w:line="276" w:lineRule="auto"/>
        <w:rPr>
          <w:rFonts w:ascii="Arial" w:hAnsi="Arial" w:cs="Arial"/>
          <w:i/>
          <w:iCs/>
          <w:sz w:val="22"/>
          <w:szCs w:val="22"/>
        </w:rPr>
      </w:pPr>
      <w:r w:rsidRPr="00DF1ECC">
        <w:rPr>
          <w:rFonts w:ascii="Arial" w:hAnsi="Arial" w:cs="Arial"/>
          <w:i/>
          <w:iCs/>
          <w:sz w:val="22"/>
          <w:szCs w:val="22"/>
        </w:rPr>
        <w:t xml:space="preserve">Sonja </w:t>
      </w:r>
      <w:proofErr w:type="spellStart"/>
      <w:r w:rsidRPr="00DF1ECC">
        <w:rPr>
          <w:rFonts w:ascii="Arial" w:hAnsi="Arial" w:cs="Arial"/>
          <w:i/>
          <w:iCs/>
          <w:sz w:val="22"/>
          <w:szCs w:val="22"/>
        </w:rPr>
        <w:t>Vulpes</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graduated</w:t>
      </w:r>
      <w:proofErr w:type="spellEnd"/>
      <w:r w:rsidRPr="00DF1ECC">
        <w:rPr>
          <w:rFonts w:ascii="Arial" w:hAnsi="Arial" w:cs="Arial"/>
          <w:i/>
          <w:iCs/>
          <w:sz w:val="22"/>
          <w:szCs w:val="22"/>
        </w:rPr>
        <w:t xml:space="preserve"> </w:t>
      </w:r>
      <w:r w:rsidRPr="00DF1ECC">
        <w:rPr>
          <w:rFonts w:ascii="Arial" w:hAnsi="Arial" w:cs="Arial"/>
          <w:i/>
          <w:iCs/>
          <w:sz w:val="22"/>
          <w:szCs w:val="22"/>
        </w:rPr>
        <w:t xml:space="preserve">in </w:t>
      </w:r>
      <w:proofErr w:type="spellStart"/>
      <w:r w:rsidRPr="00DF1ECC">
        <w:rPr>
          <w:rFonts w:ascii="Arial" w:hAnsi="Arial" w:cs="Arial"/>
          <w:i/>
          <w:iCs/>
          <w:sz w:val="22"/>
          <w:szCs w:val="22"/>
        </w:rPr>
        <w:t>art</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education</w:t>
      </w:r>
      <w:proofErr w:type="spellEnd"/>
      <w:r w:rsidRPr="00DF1ECC">
        <w:rPr>
          <w:rFonts w:ascii="Arial" w:hAnsi="Arial" w:cs="Arial"/>
          <w:i/>
          <w:iCs/>
          <w:sz w:val="22"/>
          <w:szCs w:val="22"/>
        </w:rPr>
        <w:t xml:space="preserve"> at </w:t>
      </w:r>
      <w:proofErr w:type="spellStart"/>
      <w:r w:rsidRPr="00DF1ECC">
        <w:rPr>
          <w:rFonts w:ascii="Arial" w:hAnsi="Arial" w:cs="Arial"/>
          <w:i/>
          <w:iCs/>
          <w:sz w:val="22"/>
          <w:szCs w:val="22"/>
        </w:rPr>
        <w:t>the</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Faculty</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of</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Education</w:t>
      </w:r>
      <w:proofErr w:type="spellEnd"/>
      <w:r w:rsidRPr="00DF1ECC">
        <w:rPr>
          <w:rFonts w:ascii="Arial" w:hAnsi="Arial" w:cs="Arial"/>
          <w:i/>
          <w:iCs/>
          <w:sz w:val="22"/>
          <w:szCs w:val="22"/>
        </w:rPr>
        <w:t xml:space="preserve"> in Ljubljana. </w:t>
      </w:r>
      <w:proofErr w:type="spellStart"/>
      <w:r w:rsidRPr="00DF1ECC">
        <w:rPr>
          <w:rFonts w:ascii="Arial" w:hAnsi="Arial" w:cs="Arial"/>
          <w:i/>
          <w:iCs/>
          <w:sz w:val="22"/>
          <w:szCs w:val="22"/>
        </w:rPr>
        <w:t>She</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works</w:t>
      </w:r>
      <w:proofErr w:type="spellEnd"/>
      <w:r w:rsidRPr="00DF1ECC">
        <w:rPr>
          <w:rFonts w:ascii="Arial" w:hAnsi="Arial" w:cs="Arial"/>
          <w:i/>
          <w:iCs/>
          <w:sz w:val="22"/>
          <w:szCs w:val="22"/>
        </w:rPr>
        <w:t xml:space="preserve"> in </w:t>
      </w:r>
      <w:proofErr w:type="spellStart"/>
      <w:r w:rsidRPr="00DF1ECC">
        <w:rPr>
          <w:rFonts w:ascii="Arial" w:hAnsi="Arial" w:cs="Arial"/>
          <w:i/>
          <w:iCs/>
          <w:sz w:val="22"/>
          <w:szCs w:val="22"/>
        </w:rPr>
        <w:t>her</w:t>
      </w:r>
      <w:proofErr w:type="spellEnd"/>
      <w:r w:rsidRPr="00DF1ECC">
        <w:rPr>
          <w:rFonts w:ascii="Arial" w:hAnsi="Arial" w:cs="Arial"/>
          <w:i/>
          <w:iCs/>
          <w:sz w:val="22"/>
          <w:szCs w:val="22"/>
        </w:rPr>
        <w:t xml:space="preserve"> studio in </w:t>
      </w:r>
      <w:proofErr w:type="spellStart"/>
      <w:r w:rsidRPr="00DF1ECC">
        <w:rPr>
          <w:rFonts w:ascii="Arial" w:hAnsi="Arial" w:cs="Arial"/>
          <w:i/>
          <w:iCs/>
          <w:sz w:val="22"/>
          <w:szCs w:val="22"/>
        </w:rPr>
        <w:t>the</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Karst</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region</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creating</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art</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graphics</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drawings</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and</w:t>
      </w:r>
      <w:proofErr w:type="spellEnd"/>
      <w:r w:rsidRPr="00DF1ECC">
        <w:rPr>
          <w:rFonts w:ascii="Arial" w:hAnsi="Arial" w:cs="Arial"/>
          <w:i/>
          <w:iCs/>
          <w:sz w:val="22"/>
          <w:szCs w:val="22"/>
        </w:rPr>
        <w:t xml:space="preserve"> </w:t>
      </w:r>
      <w:proofErr w:type="spellStart"/>
      <w:r w:rsidRPr="00DF1ECC">
        <w:rPr>
          <w:rFonts w:ascii="Arial" w:hAnsi="Arial" w:cs="Arial"/>
          <w:i/>
          <w:iCs/>
          <w:sz w:val="22"/>
          <w:szCs w:val="22"/>
        </w:rPr>
        <w:t>zines</w:t>
      </w:r>
      <w:proofErr w:type="spellEnd"/>
      <w:r w:rsidRPr="00DF1ECC">
        <w:rPr>
          <w:rFonts w:ascii="Arial" w:hAnsi="Arial" w:cs="Arial"/>
          <w:i/>
          <w:iCs/>
          <w:sz w:val="22"/>
          <w:szCs w:val="22"/>
        </w:rPr>
        <w:t>.</w:t>
      </w:r>
    </w:p>
    <w:p w14:paraId="43ABD6B0" w14:textId="77777777" w:rsidR="00B015AA" w:rsidRPr="00DF1ECC" w:rsidRDefault="00B015AA" w:rsidP="00DF1ECC">
      <w:pPr>
        <w:spacing w:line="276" w:lineRule="auto"/>
        <w:rPr>
          <w:rFonts w:ascii="Arial" w:hAnsi="Arial" w:cs="Arial"/>
          <w:i/>
          <w:iCs/>
          <w:sz w:val="22"/>
          <w:szCs w:val="22"/>
          <w:lang w:val="en-GB"/>
        </w:rPr>
      </w:pPr>
    </w:p>
    <w:p w14:paraId="618A8859" w14:textId="77777777" w:rsidR="001F4DEC" w:rsidRPr="00DF1ECC" w:rsidRDefault="001F4DEC" w:rsidP="00DF1ECC">
      <w:pPr>
        <w:spacing w:line="276" w:lineRule="auto"/>
        <w:rPr>
          <w:rFonts w:ascii="Arial" w:hAnsi="Arial" w:cs="Arial"/>
          <w:b/>
          <w:sz w:val="22"/>
          <w:szCs w:val="22"/>
          <w:lang w:val="en-GB"/>
        </w:rPr>
      </w:pPr>
      <w:r w:rsidRPr="00DF1ECC">
        <w:rPr>
          <w:rFonts w:ascii="Arial" w:hAnsi="Arial" w:cs="Arial"/>
          <w:b/>
          <w:sz w:val="22"/>
          <w:szCs w:val="22"/>
          <w:lang w:val="en-GB"/>
        </w:rPr>
        <w:t>Closing meeting with public presentation (2 hours)</w:t>
      </w:r>
    </w:p>
    <w:p w14:paraId="1A9DAA02" w14:textId="4427480E" w:rsidR="001F4DEC" w:rsidRPr="00DF1ECC" w:rsidRDefault="001F4DEC" w:rsidP="00DF1ECC">
      <w:pPr>
        <w:spacing w:line="276" w:lineRule="auto"/>
        <w:rPr>
          <w:rFonts w:ascii="Arial" w:hAnsi="Arial" w:cs="Arial"/>
          <w:bCs/>
          <w:sz w:val="22"/>
          <w:szCs w:val="22"/>
          <w:lang w:val="en-GB"/>
        </w:rPr>
      </w:pPr>
      <w:r w:rsidRPr="00DF1ECC">
        <w:rPr>
          <w:rFonts w:ascii="Arial" w:hAnsi="Arial" w:cs="Arial"/>
          <w:bCs/>
          <w:sz w:val="22"/>
          <w:szCs w:val="22"/>
          <w:lang w:val="en-GB"/>
        </w:rPr>
        <w:t xml:space="preserve">Date: </w:t>
      </w:r>
      <w:r w:rsidR="00737B86" w:rsidRPr="00DF1ECC">
        <w:rPr>
          <w:rFonts w:ascii="Arial" w:hAnsi="Arial" w:cs="Arial"/>
          <w:bCs/>
          <w:sz w:val="22"/>
          <w:szCs w:val="22"/>
          <w:lang w:val="en-GB"/>
        </w:rPr>
        <w:t>6 May</w:t>
      </w:r>
      <w:r w:rsidRPr="00DF1ECC">
        <w:rPr>
          <w:rFonts w:ascii="Arial" w:hAnsi="Arial" w:cs="Arial"/>
          <w:bCs/>
          <w:sz w:val="22"/>
          <w:szCs w:val="22"/>
          <w:lang w:val="en-GB"/>
        </w:rPr>
        <w:t>, from 17.00 to 19.00</w:t>
      </w:r>
    </w:p>
    <w:p w14:paraId="2D8FC2E1" w14:textId="77777777" w:rsidR="001F4DEC" w:rsidRPr="00DF1ECC" w:rsidRDefault="001F4DEC" w:rsidP="00DF1ECC">
      <w:pPr>
        <w:spacing w:line="276" w:lineRule="auto"/>
        <w:rPr>
          <w:rFonts w:ascii="Arial" w:hAnsi="Arial" w:cs="Arial"/>
          <w:b/>
          <w:bCs/>
          <w:sz w:val="22"/>
          <w:szCs w:val="22"/>
          <w:lang w:val="en-GB"/>
        </w:rPr>
      </w:pPr>
      <w:r w:rsidRPr="00DF1ECC">
        <w:rPr>
          <w:rFonts w:ascii="Arial" w:hAnsi="Arial" w:cs="Arial"/>
          <w:bCs/>
          <w:sz w:val="22"/>
          <w:szCs w:val="22"/>
          <w:lang w:val="en-GB"/>
        </w:rPr>
        <w:t xml:space="preserve">Conducted by: </w:t>
      </w:r>
      <w:r w:rsidRPr="00DF1ECC">
        <w:rPr>
          <w:rFonts w:ascii="Arial" w:hAnsi="Arial" w:cs="Arial"/>
          <w:b/>
          <w:sz w:val="22"/>
          <w:szCs w:val="22"/>
          <w:lang w:val="en-GB"/>
        </w:rPr>
        <w:t>Lili Šturm</w:t>
      </w:r>
      <w:r w:rsidRPr="00DF1ECC">
        <w:rPr>
          <w:rFonts w:ascii="Arial" w:hAnsi="Arial" w:cs="Arial"/>
          <w:bCs/>
          <w:sz w:val="22"/>
          <w:szCs w:val="22"/>
          <w:lang w:val="en-GB"/>
        </w:rPr>
        <w:t xml:space="preserve">, Museum Counsellor, Programme Coordinator </w:t>
      </w:r>
    </w:p>
    <w:p w14:paraId="3618B586" w14:textId="77777777" w:rsidR="00A44507" w:rsidRPr="00DF1ECC" w:rsidRDefault="00A44507" w:rsidP="00DF1ECC">
      <w:pPr>
        <w:spacing w:line="276" w:lineRule="auto"/>
        <w:rPr>
          <w:rFonts w:ascii="Arial" w:hAnsi="Arial" w:cs="Arial"/>
          <w:b/>
          <w:bCs/>
          <w:sz w:val="22"/>
          <w:szCs w:val="22"/>
          <w:lang w:val="en-GB"/>
        </w:rPr>
      </w:pPr>
    </w:p>
    <w:p w14:paraId="3561AE4B" w14:textId="5E5137DE" w:rsidR="004261CC" w:rsidRPr="00DF1ECC" w:rsidRDefault="00517F35" w:rsidP="00DF1ECC">
      <w:pPr>
        <w:spacing w:line="276" w:lineRule="auto"/>
        <w:rPr>
          <w:rFonts w:ascii="Arial" w:hAnsi="Arial" w:cs="Arial"/>
          <w:b/>
          <w:sz w:val="22"/>
          <w:szCs w:val="22"/>
          <w:lang w:val="en-GB"/>
        </w:rPr>
      </w:pPr>
      <w:r w:rsidRPr="00DF1ECC">
        <w:rPr>
          <w:rFonts w:ascii="Arial" w:hAnsi="Arial" w:cs="Arial"/>
          <w:b/>
          <w:sz w:val="22"/>
          <w:szCs w:val="22"/>
          <w:lang w:val="en-GB"/>
        </w:rPr>
        <w:t xml:space="preserve">Participation is limited to a maximum of </w:t>
      </w:r>
      <w:r w:rsidR="00737B86" w:rsidRPr="00DF1ECC">
        <w:rPr>
          <w:rFonts w:ascii="Arial" w:hAnsi="Arial" w:cs="Arial"/>
          <w:b/>
          <w:sz w:val="22"/>
          <w:szCs w:val="22"/>
          <w:lang w:val="en-GB"/>
        </w:rPr>
        <w:t>10</w:t>
      </w:r>
      <w:r w:rsidRPr="00DF1ECC">
        <w:rPr>
          <w:rFonts w:ascii="Arial" w:hAnsi="Arial" w:cs="Arial"/>
          <w:b/>
          <w:sz w:val="22"/>
          <w:szCs w:val="22"/>
          <w:lang w:val="en-GB"/>
        </w:rPr>
        <w:t xml:space="preserve"> participants,</w:t>
      </w:r>
      <w:bookmarkEnd w:id="0"/>
      <w:r w:rsidRPr="00DF1ECC">
        <w:rPr>
          <w:rFonts w:ascii="Arial" w:hAnsi="Arial" w:cs="Arial"/>
          <w:b/>
          <w:sz w:val="22"/>
          <w:szCs w:val="22"/>
          <w:lang w:val="en-GB"/>
        </w:rPr>
        <w:t xml:space="preserve"> who must be over 16 years </w:t>
      </w:r>
      <w:r w:rsidR="00BD1A95" w:rsidRPr="00DF1ECC">
        <w:rPr>
          <w:rFonts w:ascii="Arial" w:hAnsi="Arial" w:cs="Arial"/>
          <w:b/>
          <w:sz w:val="22"/>
          <w:szCs w:val="22"/>
          <w:lang w:val="en-GB"/>
        </w:rPr>
        <w:t>old</w:t>
      </w:r>
      <w:r w:rsidRPr="00DF1ECC">
        <w:rPr>
          <w:rFonts w:ascii="Arial" w:hAnsi="Arial" w:cs="Arial"/>
          <w:b/>
          <w:sz w:val="22"/>
          <w:szCs w:val="22"/>
          <w:lang w:val="en-GB"/>
        </w:rPr>
        <w:t xml:space="preserve">. Participants receive a certificate of </w:t>
      </w:r>
      <w:r w:rsidR="00287834" w:rsidRPr="00DF1ECC">
        <w:rPr>
          <w:rFonts w:ascii="Arial" w:hAnsi="Arial" w:cs="Arial"/>
          <w:b/>
          <w:sz w:val="22"/>
          <w:szCs w:val="22"/>
          <w:lang w:val="en-GB"/>
        </w:rPr>
        <w:t xml:space="preserve">course </w:t>
      </w:r>
      <w:r w:rsidRPr="00DF1ECC">
        <w:rPr>
          <w:rFonts w:ascii="Arial" w:hAnsi="Arial" w:cs="Arial"/>
          <w:b/>
          <w:sz w:val="22"/>
          <w:szCs w:val="22"/>
          <w:lang w:val="en-GB"/>
        </w:rPr>
        <w:t xml:space="preserve">completion. </w:t>
      </w:r>
    </w:p>
    <w:p w14:paraId="3363AFA3" w14:textId="77777777" w:rsidR="002756D7" w:rsidRPr="00DF1ECC" w:rsidRDefault="002756D7" w:rsidP="00DF1ECC">
      <w:pPr>
        <w:spacing w:line="276" w:lineRule="auto"/>
        <w:rPr>
          <w:rFonts w:ascii="Arial" w:hAnsi="Arial" w:cs="Arial"/>
          <w:sz w:val="22"/>
          <w:szCs w:val="22"/>
          <w:lang w:val="en-GB"/>
        </w:rPr>
      </w:pPr>
    </w:p>
    <w:p w14:paraId="78C74530" w14:textId="1C58EC18" w:rsidR="00E537A4" w:rsidRPr="00DF1ECC" w:rsidRDefault="00E537A4" w:rsidP="00DF1ECC">
      <w:pPr>
        <w:spacing w:line="276" w:lineRule="auto"/>
        <w:rPr>
          <w:rFonts w:ascii="Arial" w:hAnsi="Arial" w:cs="Arial"/>
          <w:sz w:val="22"/>
          <w:szCs w:val="22"/>
          <w:highlight w:val="cyan"/>
          <w:lang w:val="en-GB"/>
        </w:rPr>
      </w:pPr>
      <w:r w:rsidRPr="00DF1ECC">
        <w:rPr>
          <w:rFonts w:ascii="Arial" w:hAnsi="Arial" w:cs="Arial"/>
          <w:sz w:val="22"/>
          <w:szCs w:val="22"/>
          <w:lang w:val="en-GB"/>
        </w:rPr>
        <w:t xml:space="preserve">During the course, participants learn about the specified printmaking techniques and the process of each technique. They develop their ideas for creating matrices through drawing and produce graphic prints. The course concludes with a public pop-up presentation of the </w:t>
      </w:r>
      <w:r w:rsidR="00B04602" w:rsidRPr="00DF1ECC">
        <w:rPr>
          <w:rFonts w:ascii="Arial" w:hAnsi="Arial" w:cs="Arial"/>
          <w:sz w:val="22"/>
          <w:szCs w:val="22"/>
          <w:lang w:val="en-GB"/>
        </w:rPr>
        <w:t xml:space="preserve">resulting </w:t>
      </w:r>
      <w:r w:rsidRPr="00DF1ECC">
        <w:rPr>
          <w:rFonts w:ascii="Arial" w:hAnsi="Arial" w:cs="Arial"/>
          <w:sz w:val="22"/>
          <w:szCs w:val="22"/>
          <w:lang w:val="en-GB"/>
        </w:rPr>
        <w:t xml:space="preserve">works. </w:t>
      </w:r>
      <w:r w:rsidR="00E67484" w:rsidRPr="00DF1ECC">
        <w:rPr>
          <w:rFonts w:ascii="Arial" w:hAnsi="Arial" w:cs="Arial"/>
          <w:sz w:val="22"/>
          <w:szCs w:val="22"/>
          <w:lang w:val="en-GB"/>
        </w:rPr>
        <w:t>The course offers individual</w:t>
      </w:r>
      <w:r w:rsidR="009525A7" w:rsidRPr="00DF1ECC">
        <w:rPr>
          <w:rFonts w:ascii="Arial" w:hAnsi="Arial" w:cs="Arial"/>
          <w:sz w:val="22"/>
          <w:szCs w:val="22"/>
          <w:lang w:val="en-GB"/>
        </w:rPr>
        <w:t>ised</w:t>
      </w:r>
      <w:r w:rsidR="00E67484" w:rsidRPr="00DF1ECC">
        <w:rPr>
          <w:rFonts w:ascii="Arial" w:hAnsi="Arial" w:cs="Arial"/>
          <w:sz w:val="22"/>
          <w:szCs w:val="22"/>
          <w:lang w:val="en-GB"/>
        </w:rPr>
        <w:t xml:space="preserve"> work with qualified art tutors with excellent teaching experience.</w:t>
      </w:r>
      <w:r w:rsidRPr="00DF1ECC">
        <w:rPr>
          <w:rFonts w:ascii="Arial" w:hAnsi="Arial" w:cs="Arial"/>
          <w:sz w:val="22"/>
          <w:szCs w:val="22"/>
          <w:lang w:val="en-GB"/>
        </w:rPr>
        <w:t xml:space="preserve"> </w:t>
      </w:r>
      <w:r w:rsidR="00E67484" w:rsidRPr="00DF1ECC">
        <w:rPr>
          <w:rFonts w:ascii="Arial" w:hAnsi="Arial" w:cs="Arial"/>
          <w:sz w:val="22"/>
          <w:szCs w:val="22"/>
          <w:lang w:val="en-GB"/>
        </w:rPr>
        <w:t xml:space="preserve">It is suitable for beginners and enthusiasts of art and printmaking; consultations and corrections are tailored to the </w:t>
      </w:r>
      <w:r w:rsidR="00AC4CF7" w:rsidRPr="00DF1ECC">
        <w:rPr>
          <w:rFonts w:ascii="Arial" w:hAnsi="Arial" w:cs="Arial"/>
          <w:sz w:val="22"/>
          <w:szCs w:val="22"/>
          <w:lang w:val="en-GB"/>
        </w:rPr>
        <w:t>participants</w:t>
      </w:r>
      <w:r w:rsidR="00E67484" w:rsidRPr="00DF1ECC">
        <w:rPr>
          <w:rFonts w:ascii="Arial" w:hAnsi="Arial" w:cs="Arial"/>
          <w:sz w:val="22"/>
          <w:szCs w:val="22"/>
          <w:lang w:val="en-GB"/>
        </w:rPr>
        <w:t xml:space="preserve">' </w:t>
      </w:r>
      <w:proofErr w:type="spellStart"/>
      <w:r w:rsidR="00E67484" w:rsidRPr="00DF1ECC">
        <w:rPr>
          <w:rFonts w:ascii="Arial" w:hAnsi="Arial" w:cs="Arial"/>
          <w:sz w:val="22"/>
          <w:szCs w:val="22"/>
          <w:lang w:val="en-GB"/>
        </w:rPr>
        <w:t>pri</w:t>
      </w:r>
      <w:r w:rsidR="00B04602" w:rsidRPr="00DF1ECC">
        <w:rPr>
          <w:rFonts w:ascii="Arial" w:hAnsi="Arial" w:cs="Arial"/>
          <w:sz w:val="22"/>
          <w:szCs w:val="22"/>
          <w:lang w:val="en-GB"/>
        </w:rPr>
        <w:t>evious</w:t>
      </w:r>
      <w:proofErr w:type="spellEnd"/>
      <w:r w:rsidR="00E67484" w:rsidRPr="00DF1ECC">
        <w:rPr>
          <w:rFonts w:ascii="Arial" w:hAnsi="Arial" w:cs="Arial"/>
          <w:sz w:val="22"/>
          <w:szCs w:val="22"/>
          <w:lang w:val="en-GB"/>
        </w:rPr>
        <w:t xml:space="preserve"> knowledge. In the event of insufficient</w:t>
      </w:r>
      <w:r w:rsidR="002756D7" w:rsidRPr="00DF1ECC">
        <w:rPr>
          <w:rFonts w:ascii="Arial" w:hAnsi="Arial" w:cs="Arial"/>
          <w:sz w:val="22"/>
          <w:szCs w:val="22"/>
          <w:lang w:val="en-GB"/>
        </w:rPr>
        <w:t xml:space="preserve"> </w:t>
      </w:r>
      <w:r w:rsidRPr="00DF1ECC">
        <w:rPr>
          <w:rFonts w:ascii="Arial" w:hAnsi="Arial" w:cs="Arial"/>
          <w:sz w:val="22"/>
          <w:szCs w:val="22"/>
          <w:lang w:val="en-GB"/>
        </w:rPr>
        <w:t xml:space="preserve">applications, the course will not be </w:t>
      </w:r>
      <w:r w:rsidR="00B04602" w:rsidRPr="00DF1ECC">
        <w:rPr>
          <w:rFonts w:ascii="Arial" w:hAnsi="Arial" w:cs="Arial"/>
          <w:sz w:val="22"/>
          <w:szCs w:val="22"/>
          <w:lang w:val="en-GB"/>
        </w:rPr>
        <w:t>held</w:t>
      </w:r>
      <w:r w:rsidRPr="00DF1ECC">
        <w:rPr>
          <w:rFonts w:ascii="Arial" w:hAnsi="Arial" w:cs="Arial"/>
          <w:sz w:val="22"/>
          <w:szCs w:val="22"/>
          <w:lang w:val="en-GB"/>
        </w:rPr>
        <w:t xml:space="preserve">. MGLC also reserves the right to change the dates and </w:t>
      </w:r>
      <w:r w:rsidR="00B04602" w:rsidRPr="00DF1ECC">
        <w:rPr>
          <w:rFonts w:ascii="Arial" w:hAnsi="Arial" w:cs="Arial"/>
          <w:sz w:val="22"/>
          <w:szCs w:val="22"/>
          <w:lang w:val="en-GB"/>
        </w:rPr>
        <w:t xml:space="preserve">the </w:t>
      </w:r>
      <w:r w:rsidRPr="00DF1ECC">
        <w:rPr>
          <w:rFonts w:ascii="Arial" w:hAnsi="Arial" w:cs="Arial"/>
          <w:sz w:val="22"/>
          <w:szCs w:val="22"/>
          <w:lang w:val="en-GB"/>
        </w:rPr>
        <w:t xml:space="preserve">programme or </w:t>
      </w:r>
      <w:r w:rsidR="002756D7" w:rsidRPr="00DF1ECC">
        <w:rPr>
          <w:rFonts w:ascii="Arial" w:hAnsi="Arial" w:cs="Arial"/>
          <w:sz w:val="22"/>
          <w:szCs w:val="22"/>
          <w:lang w:val="en-GB"/>
        </w:rPr>
        <w:t xml:space="preserve">to </w:t>
      </w:r>
      <w:r w:rsidRPr="00DF1ECC">
        <w:rPr>
          <w:rFonts w:ascii="Arial" w:hAnsi="Arial" w:cs="Arial"/>
          <w:sz w:val="22"/>
          <w:szCs w:val="22"/>
          <w:lang w:val="en-GB"/>
        </w:rPr>
        <w:t>cancel the course</w:t>
      </w:r>
      <w:r w:rsidR="001A27B8" w:rsidRPr="00DF1ECC">
        <w:rPr>
          <w:rFonts w:ascii="Arial" w:hAnsi="Arial" w:cs="Arial"/>
          <w:sz w:val="22"/>
          <w:szCs w:val="22"/>
          <w:lang w:val="en-GB"/>
        </w:rPr>
        <w:t xml:space="preserve"> altogether</w:t>
      </w:r>
      <w:r w:rsidRPr="00DF1ECC">
        <w:rPr>
          <w:rFonts w:ascii="Arial" w:hAnsi="Arial" w:cs="Arial"/>
          <w:sz w:val="22"/>
          <w:szCs w:val="22"/>
          <w:lang w:val="en-GB"/>
        </w:rPr>
        <w:t>.</w:t>
      </w:r>
      <w:r w:rsidRPr="00DF1ECC">
        <w:rPr>
          <w:rFonts w:ascii="Arial" w:hAnsi="Arial" w:cs="Arial"/>
          <w:sz w:val="22"/>
          <w:szCs w:val="22"/>
          <w:lang w:val="en-GB"/>
        </w:rPr>
        <w:br/>
      </w:r>
    </w:p>
    <w:p w14:paraId="5580D32E" w14:textId="2A87A72B" w:rsidR="0001398D" w:rsidRPr="00DF1ECC" w:rsidRDefault="0001398D" w:rsidP="00DF1ECC">
      <w:pPr>
        <w:spacing w:line="276" w:lineRule="auto"/>
        <w:rPr>
          <w:rFonts w:ascii="Arial" w:hAnsi="Arial" w:cs="Arial"/>
          <w:sz w:val="22"/>
          <w:szCs w:val="22"/>
          <w:lang w:val="en-GB"/>
        </w:rPr>
      </w:pPr>
      <w:r w:rsidRPr="00DF1ECC">
        <w:rPr>
          <w:rFonts w:ascii="Arial" w:hAnsi="Arial" w:cs="Arial"/>
          <w:b/>
          <w:bCs/>
          <w:sz w:val="22"/>
          <w:szCs w:val="22"/>
          <w:lang w:val="en-GB"/>
        </w:rPr>
        <w:t>Participation fee</w:t>
      </w:r>
      <w:r w:rsidRPr="00DF1ECC">
        <w:rPr>
          <w:rFonts w:ascii="Arial" w:hAnsi="Arial" w:cs="Arial"/>
          <w:bCs/>
          <w:sz w:val="22"/>
          <w:szCs w:val="22"/>
          <w:lang w:val="en-GB"/>
        </w:rPr>
        <w:t xml:space="preserve">: </w:t>
      </w:r>
      <w:r w:rsidRPr="00DF1ECC">
        <w:rPr>
          <w:rFonts w:ascii="Arial" w:hAnsi="Arial" w:cs="Arial"/>
          <w:b/>
          <w:sz w:val="22"/>
          <w:szCs w:val="22"/>
          <w:lang w:val="en-GB"/>
        </w:rPr>
        <w:t>350 EUR</w:t>
      </w:r>
      <w:r w:rsidRPr="00DF1ECC">
        <w:rPr>
          <w:rFonts w:ascii="Arial" w:hAnsi="Arial" w:cs="Arial"/>
          <w:bCs/>
          <w:sz w:val="22"/>
          <w:szCs w:val="22"/>
          <w:lang w:val="en-GB"/>
        </w:rPr>
        <w:br/>
      </w:r>
      <w:r w:rsidRPr="00DF1ECC">
        <w:rPr>
          <w:rFonts w:ascii="Arial" w:hAnsi="Arial" w:cs="Arial"/>
          <w:sz w:val="22"/>
          <w:szCs w:val="22"/>
          <w:lang w:val="en-GB"/>
        </w:rPr>
        <w:t xml:space="preserve">VAT is included in the participation fee. Basic materials are supplied. The matrices and prints remain the property of the course participants. </w:t>
      </w:r>
      <w:r w:rsidRPr="00DF1ECC">
        <w:rPr>
          <w:rFonts w:ascii="Arial" w:hAnsi="Arial" w:cs="Arial"/>
          <w:sz w:val="22"/>
          <w:szCs w:val="22"/>
          <w:lang w:val="en-GB"/>
        </w:rPr>
        <w:br/>
        <w:t xml:space="preserve">The course is payable at the reception of MGLC Tivoli Mansion, Pod turnom 3, Ljubljana, either in cash or by credit card (all payment cards are accepted). The reception is open from Tuesday to Sunday, from 10.00 to 18.00. If an invoice for a legal entity is required, please contact </w:t>
      </w:r>
      <w:hyperlink r:id="rId9" w:history="1">
        <w:r w:rsidR="004F463B" w:rsidRPr="00DF1ECC">
          <w:rPr>
            <w:rStyle w:val="Hiperpovezava"/>
            <w:rFonts w:ascii="Arial" w:hAnsi="Arial" w:cs="Arial"/>
            <w:color w:val="auto"/>
            <w:sz w:val="22"/>
            <w:szCs w:val="22"/>
            <w:lang w:val="en-GB"/>
          </w:rPr>
          <w:t>petra.klucar@mglc-lj.si</w:t>
        </w:r>
      </w:hyperlink>
      <w:r w:rsidRPr="00DF1ECC">
        <w:rPr>
          <w:rFonts w:ascii="Arial" w:hAnsi="Arial" w:cs="Arial"/>
          <w:sz w:val="22"/>
          <w:szCs w:val="22"/>
          <w:lang w:val="en-GB"/>
        </w:rPr>
        <w:t>.</w:t>
      </w:r>
    </w:p>
    <w:p w14:paraId="4A3264A7" w14:textId="5EC1D9DA" w:rsidR="0001398D" w:rsidRPr="00DF1ECC" w:rsidRDefault="0001398D" w:rsidP="00DF1ECC">
      <w:pPr>
        <w:spacing w:line="276" w:lineRule="auto"/>
        <w:rPr>
          <w:rFonts w:ascii="Arial" w:hAnsi="Arial" w:cs="Arial"/>
          <w:bCs/>
          <w:sz w:val="22"/>
          <w:szCs w:val="22"/>
          <w:lang w:val="en-GB"/>
        </w:rPr>
      </w:pPr>
      <w:bookmarkStart w:id="1" w:name="_Hlk179448975"/>
      <w:r w:rsidRPr="00DF1ECC">
        <w:rPr>
          <w:rFonts w:ascii="Arial" w:hAnsi="Arial" w:cs="Arial"/>
          <w:bCs/>
          <w:sz w:val="22"/>
          <w:szCs w:val="22"/>
          <w:lang w:val="en-GB"/>
        </w:rPr>
        <w:t xml:space="preserve">By registering </w:t>
      </w:r>
      <w:r w:rsidR="006C6128" w:rsidRPr="00DF1ECC">
        <w:rPr>
          <w:rFonts w:ascii="Arial" w:hAnsi="Arial" w:cs="Arial"/>
          <w:bCs/>
          <w:sz w:val="22"/>
          <w:szCs w:val="22"/>
          <w:lang w:val="en-GB"/>
        </w:rPr>
        <w:t>to the FRIENDS OF THE BIENNALE CLUB</w:t>
      </w:r>
      <w:r w:rsidRPr="00DF1ECC">
        <w:rPr>
          <w:rFonts w:ascii="Arial" w:hAnsi="Arial" w:cs="Arial"/>
          <w:bCs/>
          <w:sz w:val="22"/>
          <w:szCs w:val="22"/>
          <w:lang w:val="en-GB"/>
        </w:rPr>
        <w:t>, participants receive a 15% discount</w:t>
      </w:r>
      <w:r w:rsidR="006C6128" w:rsidRPr="00DF1ECC">
        <w:rPr>
          <w:rFonts w:ascii="Arial" w:hAnsi="Arial" w:cs="Arial"/>
          <w:bCs/>
          <w:sz w:val="22"/>
          <w:szCs w:val="22"/>
          <w:lang w:val="en-GB"/>
        </w:rPr>
        <w:t xml:space="preserve"> on the participation fee. </w:t>
      </w:r>
      <w:bookmarkEnd w:id="1"/>
      <w:r w:rsidRPr="00DF1ECC">
        <w:rPr>
          <w:rFonts w:ascii="Arial" w:hAnsi="Arial" w:cs="Arial"/>
          <w:bCs/>
          <w:sz w:val="22"/>
          <w:szCs w:val="22"/>
          <w:lang w:val="en-GB"/>
        </w:rPr>
        <w:t xml:space="preserve">Further information about the benefits of the club and the membership form can be found at </w:t>
      </w:r>
      <w:hyperlink r:id="rId10" w:history="1">
        <w:r w:rsidRPr="00DF1ECC">
          <w:rPr>
            <w:rStyle w:val="Hiperpovezava"/>
            <w:rFonts w:ascii="Arial" w:hAnsi="Arial" w:cs="Arial"/>
            <w:bCs/>
            <w:color w:val="auto"/>
            <w:sz w:val="22"/>
            <w:szCs w:val="22"/>
            <w:lang w:val="en-GB"/>
          </w:rPr>
          <w:t>https://mglc.si/sl/nacrtujte-obisk/klub-prijatelj-bienala/</w:t>
        </w:r>
      </w:hyperlink>
      <w:r w:rsidRPr="00DF1ECC">
        <w:rPr>
          <w:rFonts w:ascii="Arial" w:hAnsi="Arial" w:cs="Arial"/>
          <w:bCs/>
          <w:sz w:val="22"/>
          <w:szCs w:val="22"/>
          <w:lang w:val="en-GB"/>
        </w:rPr>
        <w:t>.</w:t>
      </w:r>
    </w:p>
    <w:p w14:paraId="26456AE5" w14:textId="29DCF8FE" w:rsidR="0001398D" w:rsidRPr="00DF1ECC" w:rsidRDefault="0001398D" w:rsidP="00DF1ECC">
      <w:pPr>
        <w:spacing w:line="276" w:lineRule="auto"/>
        <w:rPr>
          <w:rFonts w:ascii="Arial" w:hAnsi="Arial" w:cs="Arial"/>
          <w:bCs/>
          <w:sz w:val="22"/>
          <w:szCs w:val="22"/>
          <w:lang w:val="en-GB"/>
        </w:rPr>
      </w:pPr>
      <w:r w:rsidRPr="00DF1ECC">
        <w:rPr>
          <w:rFonts w:ascii="Arial" w:hAnsi="Arial" w:cs="Arial"/>
          <w:bCs/>
          <w:sz w:val="22"/>
          <w:szCs w:val="22"/>
          <w:lang w:val="en-GB"/>
        </w:rPr>
        <w:t>Students, pensioners and unemployed persons receive a 10% discount on the participation fee.</w:t>
      </w:r>
      <w:r w:rsidR="006C6128" w:rsidRPr="00DF1ECC">
        <w:rPr>
          <w:rFonts w:ascii="Arial" w:hAnsi="Arial" w:cs="Arial"/>
          <w:bCs/>
          <w:sz w:val="22"/>
          <w:szCs w:val="22"/>
          <w:lang w:val="en-GB"/>
        </w:rPr>
        <w:t xml:space="preserve"> </w:t>
      </w:r>
      <w:r w:rsidRPr="00DF1ECC">
        <w:rPr>
          <w:rFonts w:ascii="Arial" w:hAnsi="Arial" w:cs="Arial"/>
          <w:bCs/>
          <w:sz w:val="22"/>
          <w:szCs w:val="22"/>
          <w:lang w:val="en-GB"/>
        </w:rPr>
        <w:t xml:space="preserve">If a course participant is unable to attend due to illness or force majeure, MGLC will refund 30% of the participation fee paid upon presentation of proof. </w:t>
      </w:r>
    </w:p>
    <w:p w14:paraId="50229CEC" w14:textId="14990DB1" w:rsidR="0001398D" w:rsidRPr="00DF1ECC" w:rsidRDefault="0001398D" w:rsidP="00DF1ECC">
      <w:pPr>
        <w:spacing w:line="276" w:lineRule="auto"/>
        <w:rPr>
          <w:rFonts w:ascii="Arial" w:hAnsi="Arial" w:cs="Arial"/>
          <w:b/>
          <w:sz w:val="22"/>
          <w:szCs w:val="22"/>
          <w:lang w:val="en-GB"/>
        </w:rPr>
      </w:pPr>
      <w:r w:rsidRPr="00DF1ECC">
        <w:rPr>
          <w:rFonts w:ascii="Arial" w:hAnsi="Arial" w:cs="Arial"/>
          <w:b/>
          <w:sz w:val="22"/>
          <w:szCs w:val="22"/>
          <w:lang w:val="en-GB"/>
        </w:rPr>
        <w:br/>
      </w:r>
      <w:bookmarkStart w:id="2" w:name="_Hlk176854115"/>
      <w:r w:rsidRPr="00DF1ECC">
        <w:rPr>
          <w:rFonts w:ascii="Arial" w:hAnsi="Arial" w:cs="Arial"/>
          <w:b/>
          <w:sz w:val="22"/>
          <w:szCs w:val="22"/>
          <w:lang w:val="en-GB"/>
        </w:rPr>
        <w:t xml:space="preserve">Applications are accepted until places are filled </w:t>
      </w:r>
      <w:r w:rsidRPr="00DF1ECC">
        <w:rPr>
          <w:rFonts w:ascii="Arial" w:hAnsi="Arial" w:cs="Arial"/>
          <w:b/>
          <w:bCs/>
          <w:sz w:val="22"/>
          <w:szCs w:val="22"/>
          <w:lang w:val="en-GB"/>
        </w:rPr>
        <w:t xml:space="preserve">at </w:t>
      </w:r>
      <w:proofErr w:type="gramStart"/>
      <w:r w:rsidR="009D65F6" w:rsidRPr="00DF1ECC">
        <w:rPr>
          <w:rFonts w:ascii="Arial" w:hAnsi="Arial" w:cs="Arial"/>
          <w:b/>
          <w:bCs/>
          <w:sz w:val="22"/>
          <w:szCs w:val="22"/>
          <w:u w:val="single"/>
          <w:lang w:val="en-GB"/>
        </w:rPr>
        <w:t>lili.sturm</w:t>
      </w:r>
      <w:proofErr w:type="gramEnd"/>
      <w:hyperlink r:id="rId11" w:history="1">
        <w:r w:rsidR="009D65F6" w:rsidRPr="00DF1ECC">
          <w:rPr>
            <w:rStyle w:val="Hiperpovezava"/>
            <w:rFonts w:ascii="Arial" w:hAnsi="Arial" w:cs="Arial"/>
            <w:b/>
            <w:bCs/>
            <w:color w:val="auto"/>
            <w:sz w:val="22"/>
            <w:szCs w:val="22"/>
            <w:lang w:val="en-GB"/>
          </w:rPr>
          <w:t>@mglc-lj.si</w:t>
        </w:r>
      </w:hyperlink>
      <w:r w:rsidRPr="00DF1ECC">
        <w:rPr>
          <w:rFonts w:ascii="Arial" w:hAnsi="Arial" w:cs="Arial"/>
          <w:b/>
          <w:bCs/>
          <w:sz w:val="22"/>
          <w:szCs w:val="22"/>
          <w:lang w:val="en-GB"/>
        </w:rPr>
        <w:t xml:space="preserve">. </w:t>
      </w:r>
      <w:r w:rsidRPr="00DF1ECC">
        <w:rPr>
          <w:rFonts w:ascii="Arial" w:hAnsi="Arial" w:cs="Arial"/>
          <w:b/>
          <w:bCs/>
          <w:sz w:val="22"/>
          <w:szCs w:val="22"/>
          <w:lang w:val="en-GB"/>
        </w:rPr>
        <w:br/>
        <w:t xml:space="preserve">Application is confirmed with the submission of the completed application form and payment of the participation fee by </w:t>
      </w:r>
      <w:r w:rsidR="00737B86" w:rsidRPr="00DF1ECC">
        <w:rPr>
          <w:rFonts w:ascii="Arial" w:hAnsi="Arial" w:cs="Arial"/>
          <w:b/>
          <w:bCs/>
          <w:sz w:val="22"/>
          <w:szCs w:val="22"/>
          <w:lang w:val="en-GB"/>
        </w:rPr>
        <w:t>20 October</w:t>
      </w:r>
      <w:r w:rsidRPr="00DF1ECC">
        <w:rPr>
          <w:rFonts w:ascii="Arial" w:hAnsi="Arial" w:cs="Arial"/>
          <w:b/>
          <w:bCs/>
          <w:sz w:val="22"/>
          <w:szCs w:val="22"/>
          <w:lang w:val="en-GB"/>
        </w:rPr>
        <w:t xml:space="preserve"> 202</w:t>
      </w:r>
      <w:r w:rsidR="00737B86" w:rsidRPr="00DF1ECC">
        <w:rPr>
          <w:rFonts w:ascii="Arial" w:hAnsi="Arial" w:cs="Arial"/>
          <w:b/>
          <w:bCs/>
          <w:sz w:val="22"/>
          <w:szCs w:val="22"/>
          <w:lang w:val="en-GB"/>
        </w:rPr>
        <w:t>5</w:t>
      </w:r>
      <w:r w:rsidRPr="00DF1ECC">
        <w:rPr>
          <w:rFonts w:ascii="Arial" w:hAnsi="Arial" w:cs="Arial"/>
          <w:b/>
          <w:bCs/>
          <w:sz w:val="22"/>
          <w:szCs w:val="22"/>
          <w:lang w:val="en-GB"/>
        </w:rPr>
        <w:t xml:space="preserve">. </w:t>
      </w:r>
      <w:bookmarkEnd w:id="2"/>
    </w:p>
    <w:p w14:paraId="225A7BC1" w14:textId="77777777" w:rsidR="0063144D" w:rsidRPr="00DF1ECC" w:rsidRDefault="0063144D" w:rsidP="00DF1ECC">
      <w:pPr>
        <w:spacing w:line="276" w:lineRule="auto"/>
        <w:rPr>
          <w:rFonts w:ascii="Arial" w:hAnsi="Arial" w:cs="Arial"/>
          <w:bCs/>
          <w:sz w:val="22"/>
          <w:szCs w:val="22"/>
          <w:lang w:val="en-GB"/>
        </w:rPr>
      </w:pPr>
    </w:p>
    <w:p w14:paraId="72B5CF98" w14:textId="77777777" w:rsidR="00A44507" w:rsidRPr="00DF1ECC" w:rsidRDefault="00A44507" w:rsidP="00DF1ECC">
      <w:pPr>
        <w:pStyle w:val="Brezrazmikov"/>
        <w:spacing w:line="276" w:lineRule="auto"/>
        <w:rPr>
          <w:rFonts w:ascii="Arial" w:hAnsi="Arial" w:cs="Arial"/>
          <w:lang w:val="en-GB"/>
        </w:rPr>
      </w:pPr>
      <w:bookmarkStart w:id="3" w:name="_Hlk47615881"/>
    </w:p>
    <w:p w14:paraId="530FE123" w14:textId="77777777" w:rsidR="00A44507" w:rsidRPr="00DF1ECC" w:rsidRDefault="00A44507" w:rsidP="00DF1ECC">
      <w:pPr>
        <w:spacing w:line="276" w:lineRule="auto"/>
        <w:rPr>
          <w:rFonts w:ascii="Arial" w:hAnsi="Arial" w:cs="Arial"/>
          <w:sz w:val="22"/>
          <w:szCs w:val="22"/>
          <w:lang w:val="en-GB"/>
        </w:rPr>
      </w:pPr>
    </w:p>
    <w:p w14:paraId="08F8F4FA" w14:textId="77777777" w:rsidR="00A44507" w:rsidRPr="00DF1ECC" w:rsidRDefault="00A44507" w:rsidP="00DF1ECC">
      <w:pPr>
        <w:pStyle w:val="Brezrazmikov"/>
        <w:spacing w:line="276" w:lineRule="auto"/>
        <w:rPr>
          <w:rFonts w:ascii="Arial" w:hAnsi="Arial" w:cs="Arial"/>
          <w:b/>
          <w:bCs/>
          <w:color w:val="FF0000"/>
          <w:lang w:val="en-GB"/>
        </w:rPr>
      </w:pPr>
    </w:p>
    <w:p w14:paraId="51DAD9D6" w14:textId="77777777" w:rsidR="00A44507" w:rsidRPr="00DF1ECC" w:rsidRDefault="00A44507" w:rsidP="00DF1ECC">
      <w:pPr>
        <w:pStyle w:val="Brezrazmikov"/>
        <w:spacing w:line="276" w:lineRule="auto"/>
        <w:rPr>
          <w:rFonts w:ascii="Arial" w:hAnsi="Arial" w:cs="Arial"/>
          <w:lang w:val="en-GB"/>
        </w:rPr>
      </w:pPr>
    </w:p>
    <w:bookmarkEnd w:id="3"/>
    <w:p w14:paraId="53E3B75D" w14:textId="77777777" w:rsidR="00A44507" w:rsidRPr="00DF1ECC" w:rsidRDefault="00A44507" w:rsidP="00DF1ECC">
      <w:pPr>
        <w:spacing w:line="276" w:lineRule="auto"/>
        <w:rPr>
          <w:rFonts w:ascii="Arial" w:hAnsi="Arial" w:cs="Arial"/>
          <w:b/>
          <w:bCs/>
          <w:sz w:val="22"/>
          <w:szCs w:val="22"/>
          <w:lang w:val="en-GB"/>
        </w:rPr>
      </w:pPr>
    </w:p>
    <w:p w14:paraId="4CD2A866" w14:textId="77777777" w:rsidR="00A27B31" w:rsidRPr="00DF1ECC" w:rsidRDefault="00A27B31" w:rsidP="00DF1ECC">
      <w:pPr>
        <w:spacing w:line="276" w:lineRule="auto"/>
        <w:rPr>
          <w:rFonts w:ascii="Arial" w:hAnsi="Arial" w:cs="Arial"/>
          <w:sz w:val="22"/>
          <w:szCs w:val="22"/>
          <w:lang w:val="en-GB"/>
        </w:rPr>
      </w:pPr>
    </w:p>
    <w:sectPr w:rsidR="00A27B31" w:rsidRPr="00DF1ECC" w:rsidSect="00A44507">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A52D6" w14:textId="77777777" w:rsidR="00C87F3D" w:rsidRDefault="00C87F3D" w:rsidP="00994EBC">
      <w:r>
        <w:separator/>
      </w:r>
    </w:p>
  </w:endnote>
  <w:endnote w:type="continuationSeparator" w:id="0">
    <w:p w14:paraId="2CE6FD9F" w14:textId="77777777" w:rsidR="00C87F3D" w:rsidRDefault="00C87F3D" w:rsidP="00994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26569" w14:textId="77777777" w:rsidR="00C87F3D" w:rsidRDefault="00C87F3D" w:rsidP="00994EBC">
      <w:r>
        <w:separator/>
      </w:r>
    </w:p>
  </w:footnote>
  <w:footnote w:type="continuationSeparator" w:id="0">
    <w:p w14:paraId="77BE4AB7" w14:textId="77777777" w:rsidR="00C87F3D" w:rsidRDefault="00C87F3D" w:rsidP="00994E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xMTQxNza3NDAyNzdQ0lEKTi0uzszPAykwrgUAFqf7GiwAAAA="/>
  </w:docVars>
  <w:rsids>
    <w:rsidRoot w:val="00924F48"/>
    <w:rsid w:val="0001398D"/>
    <w:rsid w:val="00013C0E"/>
    <w:rsid w:val="00043A06"/>
    <w:rsid w:val="00082DAC"/>
    <w:rsid w:val="00090F7B"/>
    <w:rsid w:val="000F153C"/>
    <w:rsid w:val="00166CF6"/>
    <w:rsid w:val="001A27B8"/>
    <w:rsid w:val="001B6A1D"/>
    <w:rsid w:val="001F4DEC"/>
    <w:rsid w:val="001F677E"/>
    <w:rsid w:val="00216AFA"/>
    <w:rsid w:val="002756D7"/>
    <w:rsid w:val="00287834"/>
    <w:rsid w:val="002D5055"/>
    <w:rsid w:val="002D6D21"/>
    <w:rsid w:val="002D77DE"/>
    <w:rsid w:val="003219D6"/>
    <w:rsid w:val="00383A63"/>
    <w:rsid w:val="004039B5"/>
    <w:rsid w:val="00422447"/>
    <w:rsid w:val="004261CC"/>
    <w:rsid w:val="004D279F"/>
    <w:rsid w:val="004F0959"/>
    <w:rsid w:val="004F463B"/>
    <w:rsid w:val="00517F35"/>
    <w:rsid w:val="005A4A44"/>
    <w:rsid w:val="005C0953"/>
    <w:rsid w:val="0063144D"/>
    <w:rsid w:val="006540D0"/>
    <w:rsid w:val="006C6128"/>
    <w:rsid w:val="006E6D0C"/>
    <w:rsid w:val="00737B86"/>
    <w:rsid w:val="00747E29"/>
    <w:rsid w:val="00751EA3"/>
    <w:rsid w:val="0076363A"/>
    <w:rsid w:val="007C21AB"/>
    <w:rsid w:val="0086120E"/>
    <w:rsid w:val="008631F0"/>
    <w:rsid w:val="00871BAE"/>
    <w:rsid w:val="008B3B5B"/>
    <w:rsid w:val="008C2865"/>
    <w:rsid w:val="00905F42"/>
    <w:rsid w:val="00924F48"/>
    <w:rsid w:val="009525A7"/>
    <w:rsid w:val="00994EBC"/>
    <w:rsid w:val="009C44BA"/>
    <w:rsid w:val="009D65F6"/>
    <w:rsid w:val="009F45CE"/>
    <w:rsid w:val="00A0067D"/>
    <w:rsid w:val="00A0216D"/>
    <w:rsid w:val="00A27B31"/>
    <w:rsid w:val="00A44507"/>
    <w:rsid w:val="00AC4CF7"/>
    <w:rsid w:val="00AE2598"/>
    <w:rsid w:val="00B015AA"/>
    <w:rsid w:val="00B04602"/>
    <w:rsid w:val="00BA50C8"/>
    <w:rsid w:val="00BD1A95"/>
    <w:rsid w:val="00BF6AD6"/>
    <w:rsid w:val="00C45794"/>
    <w:rsid w:val="00C46B39"/>
    <w:rsid w:val="00C555DB"/>
    <w:rsid w:val="00C65D22"/>
    <w:rsid w:val="00C87F3D"/>
    <w:rsid w:val="00CC6D78"/>
    <w:rsid w:val="00D10883"/>
    <w:rsid w:val="00DF1ECC"/>
    <w:rsid w:val="00DF203E"/>
    <w:rsid w:val="00E23591"/>
    <w:rsid w:val="00E537A4"/>
    <w:rsid w:val="00E67484"/>
    <w:rsid w:val="00E83D8A"/>
    <w:rsid w:val="00F45E22"/>
    <w:rsid w:val="00FE588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A9D6C1"/>
  <w15:chartTrackingRefBased/>
  <w15:docId w15:val="{09960490-7845-4A4A-9C1F-E71A642AA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E67484"/>
    <w:pPr>
      <w:spacing w:after="0" w:line="240" w:lineRule="auto"/>
    </w:pPr>
    <w:rPr>
      <w:rFonts w:ascii="Times New Roman" w:eastAsia="Times New Roman" w:hAnsi="Times New Roman" w:cs="Times New Roman"/>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uiPriority w:val="99"/>
    <w:rsid w:val="00A44507"/>
    <w:rPr>
      <w:color w:val="0000FF"/>
      <w:u w:val="single"/>
    </w:rPr>
  </w:style>
  <w:style w:type="character" w:customStyle="1" w:styleId="apple-converted-space">
    <w:name w:val="apple-converted-space"/>
    <w:basedOn w:val="Privzetapisavaodstavka"/>
    <w:rsid w:val="00A44507"/>
  </w:style>
  <w:style w:type="character" w:styleId="Krepko">
    <w:name w:val="Strong"/>
    <w:uiPriority w:val="22"/>
    <w:qFormat/>
    <w:rsid w:val="00A44507"/>
    <w:rPr>
      <w:b/>
      <w:bCs/>
    </w:rPr>
  </w:style>
  <w:style w:type="paragraph" w:styleId="Brezrazmikov">
    <w:name w:val="No Spacing"/>
    <w:uiPriority w:val="1"/>
    <w:qFormat/>
    <w:rsid w:val="00A44507"/>
    <w:pPr>
      <w:spacing w:after="0" w:line="240" w:lineRule="auto"/>
    </w:pPr>
    <w:rPr>
      <w:rFonts w:ascii="Calibri" w:eastAsia="Calibri" w:hAnsi="Calibri" w:cs="Times New Roman"/>
      <w:kern w:val="0"/>
      <w14:ligatures w14:val="none"/>
    </w:rPr>
  </w:style>
  <w:style w:type="paragraph" w:styleId="Glava">
    <w:name w:val="header"/>
    <w:basedOn w:val="Navaden"/>
    <w:link w:val="GlavaZnak"/>
    <w:uiPriority w:val="99"/>
    <w:unhideWhenUsed/>
    <w:rsid w:val="00994EBC"/>
    <w:pPr>
      <w:tabs>
        <w:tab w:val="center" w:pos="4536"/>
        <w:tab w:val="right" w:pos="9072"/>
      </w:tabs>
    </w:pPr>
  </w:style>
  <w:style w:type="character" w:customStyle="1" w:styleId="GlavaZnak">
    <w:name w:val="Glava Znak"/>
    <w:basedOn w:val="Privzetapisavaodstavka"/>
    <w:link w:val="Glava"/>
    <w:uiPriority w:val="99"/>
    <w:rsid w:val="00994EBC"/>
    <w:rPr>
      <w:rFonts w:ascii="Times New Roman" w:eastAsia="Times New Roman" w:hAnsi="Times New Roman" w:cs="Times New Roman"/>
      <w:kern w:val="0"/>
      <w:sz w:val="24"/>
      <w:szCs w:val="24"/>
      <w:lang w:eastAsia="sl-SI"/>
      <w14:ligatures w14:val="none"/>
    </w:rPr>
  </w:style>
  <w:style w:type="paragraph" w:styleId="Noga">
    <w:name w:val="footer"/>
    <w:basedOn w:val="Navaden"/>
    <w:link w:val="NogaZnak"/>
    <w:uiPriority w:val="99"/>
    <w:unhideWhenUsed/>
    <w:rsid w:val="00994EBC"/>
    <w:pPr>
      <w:tabs>
        <w:tab w:val="center" w:pos="4536"/>
        <w:tab w:val="right" w:pos="9072"/>
      </w:tabs>
    </w:pPr>
  </w:style>
  <w:style w:type="character" w:customStyle="1" w:styleId="NogaZnak">
    <w:name w:val="Noga Znak"/>
    <w:basedOn w:val="Privzetapisavaodstavka"/>
    <w:link w:val="Noga"/>
    <w:uiPriority w:val="99"/>
    <w:rsid w:val="00994EBC"/>
    <w:rPr>
      <w:rFonts w:ascii="Times New Roman" w:eastAsia="Times New Roman" w:hAnsi="Times New Roman" w:cs="Times New Roman"/>
      <w:kern w:val="0"/>
      <w:sz w:val="24"/>
      <w:szCs w:val="24"/>
      <w:lang w:eastAsia="sl-SI"/>
      <w14:ligatures w14:val="none"/>
    </w:rPr>
  </w:style>
  <w:style w:type="paragraph" w:styleId="Navadensplet">
    <w:name w:val="Normal (Web)"/>
    <w:basedOn w:val="Navaden"/>
    <w:uiPriority w:val="99"/>
    <w:semiHidden/>
    <w:unhideWhenUsed/>
    <w:rsid w:val="00B0460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28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otajs.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instagram.com/olivierpilic/"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alenka.mocnik@mglc-lj.si" TargetMode="External"/><Relationship Id="rId5" Type="http://schemas.openxmlformats.org/officeDocument/2006/relationships/endnotes" Target="endnotes.xml"/><Relationship Id="rId10" Type="http://schemas.openxmlformats.org/officeDocument/2006/relationships/hyperlink" Target="https://mglc.si/sl/nacrtujte-obisk/klub-prijatelj-bienala/" TargetMode="External"/><Relationship Id="rId4" Type="http://schemas.openxmlformats.org/officeDocument/2006/relationships/footnotes" Target="footnotes.xml"/><Relationship Id="rId9" Type="http://schemas.openxmlformats.org/officeDocument/2006/relationships/hyperlink" Target="mailto:petra.klucar@mglc-lj.si"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718</Words>
  <Characters>4095</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Mglc Licence</cp:lastModifiedBy>
  <cp:revision>7</cp:revision>
  <cp:lastPrinted>2025-10-01T13:00:00Z</cp:lastPrinted>
  <dcterms:created xsi:type="dcterms:W3CDTF">2024-09-10T14:23:00Z</dcterms:created>
  <dcterms:modified xsi:type="dcterms:W3CDTF">2025-10-01T13:38:00Z</dcterms:modified>
</cp:coreProperties>
</file>